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1A6B" w:rsidR="0009366C" w:rsidP="005F3BC8" w:rsidRDefault="00CE672B" w14:paraId="535C1819" w14:textId="3788A3DC">
      <w:pPr>
        <w:pStyle w:val="BasicParagraph"/>
        <w:tabs>
          <w:tab w:val="clear" w:pos="567"/>
          <w:tab w:val="left" w:pos="794"/>
        </w:tabs>
        <w:spacing w:before="238" w:line="276" w:lineRule="auto"/>
        <w:rPr>
          <w:rFonts w:ascii="BrownStd Light" w:hAnsi="BrownStd Light" w:cs="Arial"/>
          <w:bCs/>
          <w:spacing w:val="14"/>
          <w:lang w:val="fr-FR"/>
        </w:rPr>
      </w:pPr>
      <w:r>
        <w:rPr>
          <w:rFonts w:ascii="BrownStd Light" w:hAnsi="BrownStd Light" w:cs="Arial"/>
          <w:bCs/>
          <w:lang w:val="fr-FR"/>
        </w:rPr>
        <w:t>COMMUNIQU</w:t>
      </w:r>
      <w:r w:rsidRPr="00CE672B">
        <w:rPr>
          <w:rFonts w:ascii="BrownStd Light" w:hAnsi="BrownStd Light" w:cs="Arial"/>
          <w:bCs/>
          <w:lang w:val="fr-FR"/>
        </w:rPr>
        <w:t>É</w:t>
      </w:r>
      <w:r>
        <w:rPr>
          <w:rFonts w:ascii="BrownStd Light" w:hAnsi="BrownStd Light" w:cs="Arial"/>
          <w:bCs/>
          <w:lang w:val="fr-FR"/>
        </w:rPr>
        <w:t xml:space="preserve"> DE PRESSE</w:t>
      </w:r>
      <w:r w:rsidRPr="00A31A6B" w:rsidR="0009366C">
        <w:rPr>
          <w:rFonts w:ascii="BrownStd Light" w:hAnsi="BrownStd Light" w:cs="Arial"/>
          <w:bCs/>
          <w:lang w:val="fr-FR"/>
        </w:rPr>
        <w:t xml:space="preserve"> </w:t>
      </w:r>
      <w:r w:rsidRPr="00A31A6B" w:rsidR="0066589E">
        <w:rPr>
          <w:rFonts w:ascii="BrownStd Light" w:hAnsi="BrownStd Light" w:cs="Arial"/>
          <w:bCs/>
          <w:lang w:val="fr-FR"/>
        </w:rPr>
        <w:t>– MA</w:t>
      </w:r>
      <w:r>
        <w:rPr>
          <w:rFonts w:ascii="BrownStd Light" w:hAnsi="BrownStd Light" w:cs="Arial"/>
          <w:bCs/>
          <w:lang w:val="fr-FR"/>
        </w:rPr>
        <w:t>I</w:t>
      </w:r>
      <w:r w:rsidRPr="00A31A6B" w:rsidR="0066589E">
        <w:rPr>
          <w:rFonts w:ascii="BrownStd Light" w:hAnsi="BrownStd Light" w:cs="Arial"/>
          <w:bCs/>
          <w:lang w:val="fr-FR"/>
        </w:rPr>
        <w:t xml:space="preserve"> 2023</w:t>
      </w:r>
    </w:p>
    <w:p w:rsidRPr="00A31A6B" w:rsidR="005F3BC8" w:rsidP="005F3BC8" w:rsidRDefault="005F3BC8" w14:paraId="0F155AF7" w14:textId="77777777">
      <w:pPr>
        <w:spacing w:line="276" w:lineRule="auto"/>
        <w:jc w:val="center"/>
        <w:rPr>
          <w:rFonts w:ascii="BrownStd" w:hAnsi="BrownStd"/>
          <w:color w:val="000000"/>
          <w:lang w:val="fr-FR"/>
        </w:rPr>
      </w:pPr>
    </w:p>
    <w:p w:rsidRPr="00A31A6B" w:rsidR="005F3BC8" w:rsidP="005F3BC8" w:rsidRDefault="005F3BC8" w14:paraId="414F6E14" w14:textId="4FB385F6">
      <w:pPr>
        <w:spacing w:line="276" w:lineRule="auto"/>
        <w:jc w:val="center"/>
        <w:rPr>
          <w:rFonts w:ascii="BrownStd" w:hAnsi="BrownStd"/>
          <w:color w:val="000000"/>
          <w:lang w:val="fr-FR"/>
        </w:rPr>
      </w:pPr>
      <w:r w:rsidRPr="00A31A6B">
        <w:rPr>
          <w:rFonts w:ascii="BrownStd" w:hAnsi="BrownStd"/>
          <w:color w:val="000000"/>
          <w:lang w:val="fr-FR"/>
        </w:rPr>
        <w:t xml:space="preserve">MAASMECHELEN VILLAGE </w:t>
      </w:r>
      <w:r w:rsidR="004D1668">
        <w:rPr>
          <w:rFonts w:ascii="BrownStd" w:hAnsi="BrownStd"/>
          <w:color w:val="000000"/>
          <w:lang w:val="fr-FR"/>
        </w:rPr>
        <w:t>ENRICHIT SON OFFRE BEAUT</w:t>
      </w:r>
      <w:r w:rsidRPr="00CE672B" w:rsidR="004D1668">
        <w:rPr>
          <w:rFonts w:ascii="BrownStd Light" w:hAnsi="BrownStd Light"/>
          <w:bCs/>
          <w:lang w:val="fr-FR"/>
        </w:rPr>
        <w:t>É</w:t>
      </w:r>
      <w:r w:rsidR="004D1668">
        <w:rPr>
          <w:rFonts w:ascii="BrownStd" w:hAnsi="BrownStd"/>
          <w:color w:val="000000"/>
          <w:lang w:val="fr-FR"/>
        </w:rPr>
        <w:t xml:space="preserve"> EN </w:t>
      </w:r>
      <w:r w:rsidR="005B49EB">
        <w:rPr>
          <w:rFonts w:ascii="BrownStd" w:hAnsi="BrownStd"/>
          <w:color w:val="000000"/>
          <w:lang w:val="fr-FR"/>
        </w:rPr>
        <w:t>ACCUEILL</w:t>
      </w:r>
      <w:r w:rsidR="004D1668">
        <w:rPr>
          <w:rFonts w:ascii="BrownStd" w:hAnsi="BrownStd"/>
          <w:color w:val="000000"/>
          <w:lang w:val="fr-FR"/>
        </w:rPr>
        <w:t>ANT</w:t>
      </w:r>
      <w:r w:rsidR="005B49EB">
        <w:rPr>
          <w:rFonts w:ascii="BrownStd" w:hAnsi="BrownStd"/>
          <w:color w:val="000000"/>
          <w:lang w:val="fr-FR"/>
        </w:rPr>
        <w:t xml:space="preserve"> RITUALS</w:t>
      </w:r>
    </w:p>
    <w:p w:rsidRPr="00A31A6B" w:rsidR="005F3BC8" w:rsidP="005F3BC8" w:rsidRDefault="005F3BC8" w14:paraId="1F3EBF86" w14:textId="7777777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</w:p>
    <w:p w:rsidR="005F3BC8" w:rsidP="005F3BC8" w:rsidRDefault="005F3BC8" w14:paraId="45462B61" w14:textId="1F8402AD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  <w:r w:rsidRPr="2F5EE161" w:rsidR="005F3BC8">
        <w:rPr>
          <w:rFonts w:ascii="BrownStd Light" w:hAnsi="BrownStd Light"/>
          <w:color w:val="000000" w:themeColor="text1" w:themeTint="FF" w:themeShade="FF"/>
          <w:lang w:val="fr-FR"/>
        </w:rPr>
        <w:t>Rituals</w:t>
      </w:r>
      <w:r w:rsidRPr="2F5EE161" w:rsidR="005F3BC8">
        <w:rPr>
          <w:rFonts w:ascii="BrownStd Light" w:hAnsi="BrownStd Light"/>
          <w:color w:val="000000" w:themeColor="text1" w:themeTint="FF" w:themeShade="FF"/>
          <w:lang w:val="fr-FR"/>
        </w:rPr>
        <w:t xml:space="preserve"> </w:t>
      </w:r>
      <w:r w:rsidRPr="2F5EE161" w:rsidR="7B9C01DA">
        <w:rPr>
          <w:rFonts w:ascii="BrownStd Light" w:hAnsi="BrownStd Light"/>
          <w:color w:val="000000" w:themeColor="text1" w:themeTint="FF" w:themeShade="FF"/>
          <w:lang w:val="fr-FR"/>
        </w:rPr>
        <w:t xml:space="preserve">Cosmetic </w:t>
      </w:r>
      <w:r w:rsidRPr="2F5EE161" w:rsidR="006962B3">
        <w:rPr>
          <w:rFonts w:ascii="BrownStd Light" w:hAnsi="BrownStd Light"/>
          <w:color w:val="000000" w:themeColor="text1" w:themeTint="FF" w:themeShade="FF"/>
          <w:lang w:val="fr-FR"/>
        </w:rPr>
        <w:t xml:space="preserve">ouvrira ses portes le 18 mai prochain à </w:t>
      </w:r>
      <w:r w:rsidRPr="2F5EE161" w:rsidR="005F3BC8">
        <w:rPr>
          <w:rFonts w:ascii="BrownStd Light" w:hAnsi="BrownStd Light"/>
          <w:color w:val="000000" w:themeColor="text1" w:themeTint="FF" w:themeShade="FF"/>
          <w:lang w:val="fr-FR"/>
        </w:rPr>
        <w:t>Maasmechelen Village.</w:t>
      </w:r>
      <w:r w:rsidRPr="2F5EE161" w:rsidR="00293286">
        <w:rPr>
          <w:rFonts w:ascii="BrownStd Light" w:hAnsi="BrownStd Light"/>
          <w:color w:val="000000" w:themeColor="text1" w:themeTint="FF" w:themeShade="FF"/>
          <w:lang w:val="fr-FR"/>
        </w:rPr>
        <w:t xml:space="preserve"> L’arrivée de la marque néerlandaise </w:t>
      </w:r>
      <w:r w:rsidRPr="2F5EE161" w:rsidR="0074588F">
        <w:rPr>
          <w:rFonts w:ascii="BrownStd Light" w:hAnsi="BrownStd Light"/>
          <w:color w:val="000000" w:themeColor="text1" w:themeTint="FF" w:themeShade="FF"/>
          <w:lang w:val="fr-FR"/>
        </w:rPr>
        <w:t xml:space="preserve">dans le Village </w:t>
      </w:r>
      <w:r w:rsidRPr="2F5EE161" w:rsidR="0029395F">
        <w:rPr>
          <w:rFonts w:ascii="BrownStd Light" w:hAnsi="BrownStd Light"/>
          <w:color w:val="000000" w:themeColor="text1" w:themeTint="FF" w:themeShade="FF"/>
          <w:lang w:val="fr-FR"/>
        </w:rPr>
        <w:t xml:space="preserve">vient </w:t>
      </w:r>
      <w:r w:rsidRPr="2F5EE161" w:rsidR="00F4406C">
        <w:rPr>
          <w:rFonts w:ascii="BrownStd Light" w:hAnsi="BrownStd Light"/>
          <w:color w:val="000000" w:themeColor="text1" w:themeTint="FF" w:themeShade="FF"/>
          <w:lang w:val="fr-FR"/>
        </w:rPr>
        <w:t xml:space="preserve">harmonieusement compléter </w:t>
      </w:r>
      <w:r w:rsidRPr="2F5EE161" w:rsidR="0029395F">
        <w:rPr>
          <w:rFonts w:ascii="BrownStd Light" w:hAnsi="BrownStd Light"/>
          <w:color w:val="000000" w:themeColor="text1" w:themeTint="FF" w:themeShade="FF"/>
          <w:lang w:val="fr-FR"/>
        </w:rPr>
        <w:t xml:space="preserve">son offre déjà étendue de boutiques dédiées à la beauté. </w:t>
      </w:r>
    </w:p>
    <w:p w:rsidR="0074588F" w:rsidP="005F3BC8" w:rsidRDefault="0074588F" w14:paraId="77E78AAD" w14:textId="7777777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</w:p>
    <w:p w:rsidR="0074588F" w:rsidP="005F3BC8" w:rsidRDefault="002E3CA2" w14:paraId="4B72D304" w14:textId="1EFAAD60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  <w:r>
        <w:rPr>
          <w:rFonts w:ascii="BrownStd Light" w:hAnsi="BrownStd Light"/>
          <w:color w:val="000000"/>
          <w:lang w:val="fr-FR"/>
        </w:rPr>
        <w:t xml:space="preserve">Les visiteurs pourront retrouver dans la boutique Rituals de Maasmechelen Village les </w:t>
      </w:r>
      <w:r w:rsidR="00BC0C66">
        <w:rPr>
          <w:rFonts w:ascii="BrownStd Light" w:hAnsi="BrownStd Light"/>
          <w:color w:val="000000"/>
          <w:lang w:val="fr-FR"/>
        </w:rPr>
        <w:t>fragrances signatures</w:t>
      </w:r>
      <w:r w:rsidRPr="00756811" w:rsidR="00756811">
        <w:rPr>
          <w:rFonts w:ascii="BrownStd Light" w:hAnsi="BrownStd Light"/>
          <w:color w:val="000000"/>
          <w:lang w:val="fr-FR"/>
        </w:rPr>
        <w:t xml:space="preserve"> </w:t>
      </w:r>
      <w:r w:rsidR="00756811">
        <w:rPr>
          <w:rFonts w:ascii="BrownStd Light" w:hAnsi="BrownStd Light"/>
          <w:color w:val="000000"/>
          <w:lang w:val="fr-FR"/>
        </w:rPr>
        <w:t>de la marque</w:t>
      </w:r>
      <w:r w:rsidR="00BC0C66">
        <w:rPr>
          <w:rFonts w:ascii="BrownStd Light" w:hAnsi="BrownStd Light"/>
          <w:color w:val="000000"/>
          <w:lang w:val="fr-FR"/>
        </w:rPr>
        <w:t xml:space="preserve">, </w:t>
      </w:r>
      <w:r w:rsidR="00756811">
        <w:rPr>
          <w:rFonts w:ascii="BrownStd Light" w:hAnsi="BrownStd Light"/>
          <w:color w:val="000000"/>
          <w:lang w:val="fr-FR"/>
        </w:rPr>
        <w:t xml:space="preserve">ainsi que </w:t>
      </w:r>
      <w:r w:rsidR="004D1668">
        <w:rPr>
          <w:rFonts w:ascii="BrownStd Light" w:hAnsi="BrownStd Light"/>
          <w:color w:val="000000"/>
          <w:lang w:val="fr-FR"/>
        </w:rPr>
        <w:t>d</w:t>
      </w:r>
      <w:r w:rsidR="00756811">
        <w:rPr>
          <w:rFonts w:ascii="BrownStd Light" w:hAnsi="BrownStd Light"/>
          <w:color w:val="000000"/>
          <w:lang w:val="fr-FR"/>
        </w:rPr>
        <w:t xml:space="preserve">es </w:t>
      </w:r>
      <w:r w:rsidR="00BC0C66">
        <w:rPr>
          <w:rFonts w:ascii="BrownStd Light" w:hAnsi="BrownStd Light"/>
          <w:color w:val="000000"/>
          <w:lang w:val="fr-FR"/>
        </w:rPr>
        <w:t xml:space="preserve">cadeaux raffinés et </w:t>
      </w:r>
      <w:r w:rsidR="004D1668">
        <w:rPr>
          <w:rFonts w:ascii="BrownStd Light" w:hAnsi="BrownStd Light"/>
          <w:color w:val="000000"/>
          <w:lang w:val="fr-FR"/>
        </w:rPr>
        <w:t>d</w:t>
      </w:r>
      <w:r w:rsidR="00BC0C66">
        <w:rPr>
          <w:rFonts w:ascii="BrownStd Light" w:hAnsi="BrownStd Light"/>
          <w:color w:val="000000"/>
          <w:lang w:val="fr-FR"/>
        </w:rPr>
        <w:t>es</w:t>
      </w:r>
      <w:r w:rsidR="00756811">
        <w:rPr>
          <w:rFonts w:ascii="BrownStd Light" w:hAnsi="BrownStd Light"/>
          <w:color w:val="000000"/>
          <w:lang w:val="fr-FR"/>
        </w:rPr>
        <w:t xml:space="preserve"> </w:t>
      </w:r>
      <w:r w:rsidR="00BC0C66">
        <w:rPr>
          <w:rFonts w:ascii="BrownStd Light" w:hAnsi="BrownStd Light"/>
          <w:color w:val="000000"/>
          <w:lang w:val="fr-FR"/>
        </w:rPr>
        <w:t xml:space="preserve">collections </w:t>
      </w:r>
      <w:r w:rsidR="004D1668">
        <w:rPr>
          <w:rFonts w:ascii="BrownStd Light" w:hAnsi="BrownStd Light"/>
          <w:color w:val="000000"/>
          <w:lang w:val="fr-FR"/>
        </w:rPr>
        <w:t xml:space="preserve">d’exception </w:t>
      </w:r>
      <w:r w:rsidR="00BC0C66">
        <w:rPr>
          <w:rFonts w:ascii="BrownStd Light" w:hAnsi="BrownStd Light"/>
          <w:color w:val="000000"/>
          <w:lang w:val="fr-FR"/>
        </w:rPr>
        <w:t xml:space="preserve">de produits </w:t>
      </w:r>
      <w:r w:rsidR="00036EA7">
        <w:rPr>
          <w:rFonts w:ascii="BrownStd Light" w:hAnsi="BrownStd Light"/>
          <w:color w:val="000000"/>
          <w:lang w:val="fr-FR"/>
        </w:rPr>
        <w:t xml:space="preserve">pour la maison et le corps. Cerise sur le gâteau, la </w:t>
      </w:r>
      <w:r w:rsidR="00262115">
        <w:rPr>
          <w:rFonts w:ascii="BrownStd Light" w:hAnsi="BrownStd Light"/>
          <w:color w:val="000000"/>
          <w:lang w:val="fr-FR"/>
        </w:rPr>
        <w:t xml:space="preserve">boutique </w:t>
      </w:r>
      <w:r w:rsidR="00177C07">
        <w:rPr>
          <w:rFonts w:ascii="BrownStd Light" w:hAnsi="BrownStd Light"/>
          <w:color w:val="000000"/>
          <w:lang w:val="fr-FR"/>
        </w:rPr>
        <w:t xml:space="preserve">– conçue </w:t>
      </w:r>
      <w:r w:rsidR="00863CFE">
        <w:rPr>
          <w:rFonts w:ascii="BrownStd Light" w:hAnsi="BrownStd Light"/>
          <w:color w:val="000000"/>
          <w:lang w:val="fr-FR"/>
        </w:rPr>
        <w:t xml:space="preserve">dans le plus pur style Rituals - </w:t>
      </w:r>
      <w:r w:rsidR="00262115">
        <w:rPr>
          <w:rFonts w:ascii="BrownStd Light" w:hAnsi="BrownStd Light"/>
          <w:color w:val="000000"/>
          <w:lang w:val="fr-FR"/>
        </w:rPr>
        <w:t xml:space="preserve">proposera également une sélection exclusive d’articles </w:t>
      </w:r>
      <w:r w:rsidR="00583418">
        <w:rPr>
          <w:rFonts w:ascii="BrownStd Light" w:hAnsi="BrownStd Light"/>
          <w:color w:val="000000"/>
          <w:lang w:val="fr-FR"/>
        </w:rPr>
        <w:t xml:space="preserve">issus de l’élégante collection </w:t>
      </w:r>
      <w:r w:rsidR="00863CFE">
        <w:rPr>
          <w:rFonts w:ascii="BrownStd Light" w:hAnsi="BrownStd Light"/>
          <w:color w:val="000000"/>
          <w:lang w:val="fr-FR"/>
        </w:rPr>
        <w:t>H</w:t>
      </w:r>
      <w:r w:rsidR="00583418">
        <w:rPr>
          <w:rFonts w:ascii="BrownStd Light" w:hAnsi="BrownStd Light"/>
          <w:color w:val="000000"/>
          <w:lang w:val="fr-FR"/>
        </w:rPr>
        <w:t>ouse of Rituals de la marque</w:t>
      </w:r>
      <w:r w:rsidR="005E52FA">
        <w:rPr>
          <w:rFonts w:ascii="BrownStd Light" w:hAnsi="BrownStd Light"/>
          <w:color w:val="000000"/>
          <w:lang w:val="fr-FR"/>
        </w:rPr>
        <w:t>, parmi lesquel</w:t>
      </w:r>
      <w:r w:rsidR="00177C07">
        <w:rPr>
          <w:rFonts w:ascii="BrownStd Light" w:hAnsi="BrownStd Light"/>
          <w:color w:val="000000"/>
          <w:lang w:val="fr-FR"/>
        </w:rPr>
        <w:t>s</w:t>
      </w:r>
      <w:r w:rsidR="005E52FA">
        <w:rPr>
          <w:rFonts w:ascii="BrownStd Light" w:hAnsi="BrownStd Light"/>
          <w:color w:val="000000"/>
          <w:lang w:val="fr-FR"/>
        </w:rPr>
        <w:t xml:space="preserve"> figureront les gammes très prisées Amsterdam Collection, Home Deluxe </w:t>
      </w:r>
      <w:r w:rsidR="00591D26">
        <w:rPr>
          <w:rFonts w:ascii="BrownStd Light" w:hAnsi="BrownStd Light"/>
          <w:color w:val="000000"/>
          <w:lang w:val="fr-FR"/>
        </w:rPr>
        <w:t>et</w:t>
      </w:r>
      <w:r w:rsidR="005E52FA">
        <w:rPr>
          <w:rFonts w:ascii="BrownStd Light" w:hAnsi="BrownStd Light"/>
          <w:color w:val="000000"/>
          <w:lang w:val="fr-FR"/>
        </w:rPr>
        <w:t xml:space="preserve"> Bath</w:t>
      </w:r>
      <w:r w:rsidR="00177C07">
        <w:rPr>
          <w:rFonts w:ascii="BrownStd Light" w:hAnsi="BrownStd Light"/>
          <w:color w:val="000000"/>
          <w:lang w:val="fr-FR"/>
        </w:rPr>
        <w:t xml:space="preserve"> &amp; Beyond.</w:t>
      </w:r>
    </w:p>
    <w:p w:rsidR="00591D26" w:rsidP="005F3BC8" w:rsidRDefault="00591D26" w14:paraId="4E7FFC76" w14:textId="7777777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</w:p>
    <w:p w:rsidR="005C04CF" w:rsidP="00AB3D7E" w:rsidRDefault="00E141A2" w14:paraId="538DE5E3" w14:textId="53816234">
      <w:pPr>
        <w:spacing w:line="276" w:lineRule="auto"/>
        <w:jc w:val="both"/>
        <w:rPr>
          <w:rFonts w:ascii="BrownStd" w:hAnsi="BrownStd"/>
          <w:color w:val="000000"/>
          <w:lang w:val="fr-FR"/>
        </w:rPr>
      </w:pPr>
      <w:r>
        <w:rPr>
          <w:rFonts w:ascii="BrownStd Light" w:hAnsi="BrownStd Light"/>
          <w:color w:val="000000"/>
          <w:lang w:val="fr-FR"/>
        </w:rPr>
        <w:t xml:space="preserve">L’ouverture de Rituals </w:t>
      </w:r>
      <w:r w:rsidR="00607FD3">
        <w:rPr>
          <w:rFonts w:ascii="BrownStd Light" w:hAnsi="BrownStd Light"/>
          <w:color w:val="000000"/>
          <w:lang w:val="fr-FR"/>
        </w:rPr>
        <w:t xml:space="preserve">signe pour Maasmechelen Village l’arrivée d’une </w:t>
      </w:r>
      <w:r w:rsidR="00396761">
        <w:rPr>
          <w:rFonts w:ascii="BrownStd Light" w:hAnsi="BrownStd Light"/>
          <w:color w:val="000000"/>
          <w:lang w:val="fr-FR"/>
        </w:rPr>
        <w:t>nouvelle marque emblématique au sein d’un</w:t>
      </w:r>
      <w:r w:rsidR="00D96664">
        <w:rPr>
          <w:rFonts w:ascii="BrownStd Light" w:hAnsi="BrownStd Light"/>
          <w:color w:val="000000"/>
          <w:lang w:val="fr-FR"/>
        </w:rPr>
        <w:t xml:space="preserve">e offre </w:t>
      </w:r>
      <w:r w:rsidR="00BC4901">
        <w:rPr>
          <w:rFonts w:ascii="BrownStd Light" w:hAnsi="BrownStd Light"/>
          <w:color w:val="000000"/>
          <w:lang w:val="fr-FR"/>
        </w:rPr>
        <w:t>déjà impressionnant</w:t>
      </w:r>
      <w:r w:rsidR="00D96664">
        <w:rPr>
          <w:rFonts w:ascii="BrownStd Light" w:hAnsi="BrownStd Light"/>
          <w:color w:val="000000"/>
          <w:lang w:val="fr-FR"/>
        </w:rPr>
        <w:t>e</w:t>
      </w:r>
      <w:r w:rsidR="00BC4901">
        <w:rPr>
          <w:rFonts w:ascii="BrownStd Light" w:hAnsi="BrownStd Light"/>
          <w:color w:val="000000"/>
          <w:lang w:val="fr-FR"/>
        </w:rPr>
        <w:t xml:space="preserve"> </w:t>
      </w:r>
      <w:r w:rsidR="00396761">
        <w:rPr>
          <w:rFonts w:ascii="BrownStd Light" w:hAnsi="BrownStd Light"/>
          <w:color w:val="000000"/>
          <w:lang w:val="fr-FR"/>
        </w:rPr>
        <w:t xml:space="preserve">de </w:t>
      </w:r>
      <w:r w:rsidR="00BC4901">
        <w:rPr>
          <w:rFonts w:ascii="BrownStd Light" w:hAnsi="BrownStd Light"/>
          <w:color w:val="000000"/>
          <w:lang w:val="fr-FR"/>
        </w:rPr>
        <w:t xml:space="preserve">boutiques </w:t>
      </w:r>
      <w:r w:rsidR="004B3B80">
        <w:rPr>
          <w:rFonts w:ascii="BrownStd Light" w:hAnsi="BrownStd Light"/>
          <w:color w:val="000000"/>
          <w:lang w:val="fr-FR"/>
        </w:rPr>
        <w:t xml:space="preserve">beauté, </w:t>
      </w:r>
      <w:r w:rsidR="006E64E4">
        <w:rPr>
          <w:rFonts w:ascii="BrownStd Light" w:hAnsi="BrownStd Light"/>
          <w:color w:val="000000"/>
          <w:lang w:val="fr-FR"/>
        </w:rPr>
        <w:t xml:space="preserve">qui abritent des </w:t>
      </w:r>
      <w:r w:rsidR="00AB3D7E">
        <w:rPr>
          <w:rFonts w:ascii="BrownStd Light" w:hAnsi="BrownStd Light"/>
          <w:color w:val="000000"/>
          <w:lang w:val="fr-FR"/>
        </w:rPr>
        <w:t xml:space="preserve">marques telles que </w:t>
      </w:r>
      <w:r w:rsidRPr="00A31A6B" w:rsidR="005F3BC8">
        <w:rPr>
          <w:rFonts w:ascii="BrownStd Light" w:hAnsi="BrownStd Light"/>
          <w:color w:val="000000"/>
          <w:lang w:val="fr-FR"/>
        </w:rPr>
        <w:t xml:space="preserve">Clarins, L’Oréal </w:t>
      </w:r>
      <w:r w:rsidR="005C04CF">
        <w:rPr>
          <w:rFonts w:ascii="BrownStd Light" w:hAnsi="BrownStd Light"/>
          <w:color w:val="000000"/>
          <w:lang w:val="fr-FR"/>
        </w:rPr>
        <w:t>ou</w:t>
      </w:r>
      <w:r w:rsidRPr="00A31A6B" w:rsidR="005F3BC8">
        <w:rPr>
          <w:rFonts w:ascii="BrownStd Light" w:hAnsi="BrownStd Light"/>
          <w:color w:val="000000"/>
          <w:lang w:val="fr-FR"/>
        </w:rPr>
        <w:t xml:space="preserve"> L’Occitane en Provence. </w:t>
      </w:r>
      <w:r w:rsidR="005C04CF">
        <w:rPr>
          <w:rFonts w:ascii="BrownStd Light" w:hAnsi="BrownStd Light"/>
          <w:color w:val="000000"/>
          <w:lang w:val="fr-FR"/>
        </w:rPr>
        <w:t xml:space="preserve">Du </w:t>
      </w:r>
      <w:r w:rsidRPr="00A31A6B" w:rsidR="005F3BC8">
        <w:rPr>
          <w:rFonts w:ascii="BrownStd" w:hAnsi="BrownStd"/>
          <w:color w:val="000000"/>
          <w:lang w:val="fr-FR"/>
        </w:rPr>
        <w:t xml:space="preserve">27 </w:t>
      </w:r>
      <w:r w:rsidR="005C04CF">
        <w:rPr>
          <w:rFonts w:ascii="BrownStd" w:hAnsi="BrownStd"/>
          <w:color w:val="000000"/>
          <w:lang w:val="fr-FR"/>
        </w:rPr>
        <w:t xml:space="preserve">mai au </w:t>
      </w:r>
      <w:r w:rsidRPr="00A31A6B" w:rsidR="005F3BC8">
        <w:rPr>
          <w:rFonts w:ascii="BrownStd" w:hAnsi="BrownStd"/>
          <w:color w:val="000000"/>
          <w:lang w:val="fr-FR"/>
        </w:rPr>
        <w:t xml:space="preserve">11 </w:t>
      </w:r>
      <w:r w:rsidR="005C04CF">
        <w:rPr>
          <w:rFonts w:ascii="BrownStd" w:hAnsi="BrownStd"/>
          <w:color w:val="000000"/>
          <w:lang w:val="fr-FR"/>
        </w:rPr>
        <w:t>juin, le Village mettra ces marques à l’honneur à travers The Bea</w:t>
      </w:r>
      <w:r w:rsidR="00BA4821">
        <w:rPr>
          <w:rFonts w:ascii="BrownStd" w:hAnsi="BrownStd"/>
          <w:color w:val="000000"/>
          <w:lang w:val="fr-FR"/>
        </w:rPr>
        <w:t>u</w:t>
      </w:r>
      <w:r w:rsidR="005C04CF">
        <w:rPr>
          <w:rFonts w:ascii="BrownStd" w:hAnsi="BrownStd"/>
          <w:color w:val="000000"/>
          <w:lang w:val="fr-FR"/>
        </w:rPr>
        <w:t>ty Edit</w:t>
      </w:r>
      <w:r w:rsidR="00D85D37">
        <w:rPr>
          <w:rFonts w:ascii="BrownStd" w:hAnsi="BrownStd"/>
          <w:color w:val="000000"/>
          <w:lang w:val="fr-FR"/>
        </w:rPr>
        <w:t xml:space="preserve">, un événement durant lequel les visiteurs pourront profiter d’animations </w:t>
      </w:r>
      <w:r w:rsidR="003910E1">
        <w:rPr>
          <w:rFonts w:ascii="BrownStd" w:hAnsi="BrownStd"/>
          <w:color w:val="000000"/>
          <w:lang w:val="fr-FR"/>
        </w:rPr>
        <w:t xml:space="preserve">uniques </w:t>
      </w:r>
      <w:r w:rsidR="00D85D37">
        <w:rPr>
          <w:rFonts w:ascii="BrownStd" w:hAnsi="BrownStd"/>
          <w:color w:val="000000"/>
          <w:lang w:val="fr-FR"/>
        </w:rPr>
        <w:t xml:space="preserve">et de </w:t>
      </w:r>
      <w:r w:rsidR="00BA4821">
        <w:rPr>
          <w:rFonts w:ascii="BrownStd" w:hAnsi="BrownStd"/>
          <w:color w:val="000000"/>
          <w:lang w:val="fr-FR"/>
        </w:rPr>
        <w:t xml:space="preserve">jolies </w:t>
      </w:r>
      <w:r w:rsidR="00D85D37">
        <w:rPr>
          <w:rFonts w:ascii="BrownStd" w:hAnsi="BrownStd"/>
          <w:color w:val="000000"/>
          <w:lang w:val="fr-FR"/>
        </w:rPr>
        <w:t xml:space="preserve">surprises </w:t>
      </w:r>
      <w:r w:rsidR="00BA4821">
        <w:rPr>
          <w:rFonts w:ascii="BrownStd" w:hAnsi="BrownStd"/>
          <w:color w:val="000000"/>
          <w:lang w:val="fr-FR"/>
        </w:rPr>
        <w:t>dans les boutiques participantes.</w:t>
      </w:r>
    </w:p>
    <w:p w:rsidRPr="00A31A6B" w:rsidR="005F3BC8" w:rsidP="005F3BC8" w:rsidRDefault="005F3BC8" w14:paraId="5D6611E7" w14:textId="77777777">
      <w:pPr>
        <w:tabs>
          <w:tab w:val="left" w:pos="6167"/>
        </w:tabs>
        <w:spacing w:line="276" w:lineRule="auto"/>
        <w:jc w:val="both"/>
        <w:rPr>
          <w:rFonts w:ascii="BrownStd Light" w:hAnsi="BrownStd Light"/>
          <w:color w:val="000000"/>
          <w:lang w:val="fr-FR"/>
        </w:rPr>
      </w:pPr>
    </w:p>
    <w:p w:rsidRPr="00A31A6B" w:rsidR="005F3BC8" w:rsidP="005F3BC8" w:rsidRDefault="00BA4821" w14:paraId="2FC9BF5C" w14:textId="792A6B02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  <w:r>
        <w:rPr>
          <w:rFonts w:ascii="BrownStd Light" w:hAnsi="BrownStd Light"/>
          <w:color w:val="000000"/>
          <w:lang w:val="fr-FR"/>
        </w:rPr>
        <w:t>FIN</w:t>
      </w:r>
      <w:r w:rsidRPr="00A31A6B" w:rsidR="005F3BC8">
        <w:rPr>
          <w:rFonts w:ascii="BrownStd Light" w:hAnsi="BrownStd Light"/>
          <w:color w:val="000000"/>
          <w:lang w:val="fr-FR"/>
        </w:rPr>
        <w:t xml:space="preserve"> </w:t>
      </w:r>
    </w:p>
    <w:p w:rsidRPr="00A31A6B" w:rsidR="005F3BC8" w:rsidP="005F3BC8" w:rsidRDefault="005F3BC8" w14:paraId="69BEEA3C" w14:textId="77777777">
      <w:pPr>
        <w:pBdr>
          <w:bottom w:val="single" w:color="auto" w:sz="6" w:space="1"/>
        </w:pBdr>
        <w:spacing w:line="276" w:lineRule="auto"/>
        <w:jc w:val="both"/>
        <w:rPr>
          <w:rFonts w:ascii="Cambria" w:hAnsi="Cambria"/>
          <w:color w:val="FF0000"/>
          <w:lang w:val="fr-FR"/>
        </w:rPr>
      </w:pPr>
    </w:p>
    <w:p w:rsidRPr="00A31A6B" w:rsidR="005F3BC8" w:rsidP="005F3BC8" w:rsidRDefault="005F3BC8" w14:paraId="5C2CFA61" w14:textId="77777777">
      <w:pPr>
        <w:spacing w:line="276" w:lineRule="auto"/>
        <w:jc w:val="both"/>
        <w:rPr>
          <w:rFonts w:ascii="Cambria" w:hAnsi="Cambria"/>
          <w:color w:val="FF0000"/>
          <w:lang w:val="fr-FR"/>
        </w:rPr>
      </w:pPr>
    </w:p>
    <w:p w:rsidRPr="00A31A6B" w:rsidR="0066589E" w:rsidP="005F3BC8" w:rsidRDefault="0066589E" w14:paraId="2F22D483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2B92C172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73E1EE63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6E8FBC13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7AC92D50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2A05DF1B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22C050F1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329050AB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1A782B73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7E0468B3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2D8A07D5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7F74F948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A31A6B" w:rsidR="0066589E" w:rsidP="005F3BC8" w:rsidRDefault="0066589E" w14:paraId="305EDE7C" w14:textId="77777777">
      <w:pPr>
        <w:spacing w:line="276" w:lineRule="auto"/>
        <w:jc w:val="center"/>
        <w:rPr>
          <w:rFonts w:ascii="BrownStd Light" w:hAnsi="BrownStd Light"/>
          <w:color w:val="000000"/>
          <w:lang w:val="fr-FR"/>
        </w:rPr>
      </w:pPr>
    </w:p>
    <w:p w:rsidRPr="00BF1EE3" w:rsidR="0066589E" w:rsidP="00BF1EE3" w:rsidRDefault="0066589E" w14:paraId="520F6475" w14:textId="77777777">
      <w:pPr>
        <w:spacing w:line="276" w:lineRule="auto"/>
        <w:rPr>
          <w:rFonts w:ascii="BrownStd Light" w:hAnsi="BrownStd Light"/>
          <w:b/>
          <w:bCs/>
          <w:color w:val="000000"/>
          <w:lang w:val="fr-FR"/>
        </w:rPr>
      </w:pPr>
    </w:p>
    <w:p w:rsidRPr="00BF1EE3" w:rsidR="0092506A" w:rsidP="00BF1EE3" w:rsidRDefault="0092506A" w14:paraId="674A504F" w14:textId="425DCEEF">
      <w:pPr>
        <w:spacing w:line="276" w:lineRule="auto"/>
        <w:jc w:val="center"/>
        <w:rPr>
          <w:rFonts w:ascii="BrownStd Light" w:hAnsi="BrownStd Light"/>
          <w:b/>
          <w:bCs/>
          <w:color w:val="000000"/>
          <w:lang w:val="fr-FR"/>
        </w:rPr>
      </w:pPr>
      <w:r w:rsidRPr="00BF1EE3">
        <w:rPr>
          <w:rFonts w:ascii="BrownStd Light" w:hAnsi="BrownStd Light"/>
          <w:b/>
          <w:bCs/>
          <w:color w:val="000000"/>
          <w:lang w:val="fr-FR"/>
        </w:rPr>
        <w:t>Notes du rédacteur</w:t>
      </w:r>
    </w:p>
    <w:p w:rsidRPr="00A31A6B" w:rsidR="005F3BC8" w:rsidP="005F3BC8" w:rsidRDefault="005F3BC8" w14:paraId="1F888714" w14:textId="77777777">
      <w:pPr>
        <w:spacing w:line="276" w:lineRule="auto"/>
        <w:jc w:val="both"/>
        <w:rPr>
          <w:rFonts w:ascii="Cambria" w:hAnsi="Cambria"/>
          <w:b/>
          <w:bCs/>
          <w:color w:val="000000"/>
          <w:lang w:val="fr-FR"/>
        </w:rPr>
      </w:pPr>
    </w:p>
    <w:p w:rsidRPr="00A31A6B" w:rsidR="005F3BC8" w:rsidP="005F3BC8" w:rsidRDefault="0092506A" w14:paraId="53B2BC64" w14:textId="572431FF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  <w:r>
        <w:rPr>
          <w:rFonts w:ascii="BrownStd Light" w:hAnsi="BrownStd Light"/>
          <w:color w:val="000000"/>
          <w:lang w:val="fr-FR"/>
        </w:rPr>
        <w:t>P</w:t>
      </w:r>
      <w:r w:rsidR="00A22C12">
        <w:rPr>
          <w:rFonts w:ascii="BrownStd Light" w:hAnsi="BrownStd Light"/>
          <w:color w:val="000000"/>
          <w:lang w:val="fr-FR"/>
        </w:rPr>
        <w:t xml:space="preserve">our en savoir plus et obtenir des visuels, veuillez contacter </w:t>
      </w:r>
      <w:r w:rsidRPr="00A31A6B" w:rsidR="005F3BC8">
        <w:rPr>
          <w:rFonts w:ascii="BrownStd Light" w:hAnsi="BrownStd Light"/>
          <w:color w:val="000000"/>
          <w:lang w:val="fr-FR"/>
        </w:rPr>
        <w:t>:</w:t>
      </w:r>
    </w:p>
    <w:p w:rsidRPr="00A31A6B" w:rsidR="005F3BC8" w:rsidP="005F3BC8" w:rsidRDefault="005F3BC8" w14:paraId="0AF23607" w14:textId="7777777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</w:p>
    <w:p w:rsidRPr="00A31A6B" w:rsidR="005F3BC8" w:rsidP="005F3BC8" w:rsidRDefault="005F3BC8" w14:paraId="090F5B06" w14:textId="77777777">
      <w:pPr>
        <w:spacing w:line="276" w:lineRule="auto"/>
        <w:jc w:val="both"/>
        <w:rPr>
          <w:rFonts w:ascii="BrownStd Light" w:hAnsi="BrownStd Light"/>
          <w:color w:val="000000"/>
          <w:shd w:val="clear" w:color="auto" w:fill="FFFFFF"/>
          <w:lang w:val="fr-FR"/>
        </w:rPr>
      </w:pPr>
      <w:r w:rsidRPr="00A31A6B">
        <w:rPr>
          <w:rFonts w:ascii="BrownStd Light" w:hAnsi="BrownStd Light"/>
          <w:color w:val="000000"/>
          <w:lang w:val="fr-FR"/>
        </w:rPr>
        <w:t>Valéry Gijsemberg</w:t>
      </w:r>
      <w:r w:rsidRPr="00A31A6B">
        <w:rPr>
          <w:rFonts w:ascii="BrownStd Light" w:hAnsi="BrownStd Light"/>
          <w:color w:val="000000"/>
          <w:lang w:val="fr-FR"/>
        </w:rPr>
        <w:tab/>
      </w:r>
      <w:r w:rsidRPr="00A31A6B">
        <w:rPr>
          <w:rFonts w:ascii="BrownStd Light" w:hAnsi="BrownStd Light"/>
          <w:color w:val="000000"/>
          <w:shd w:val="clear" w:color="auto" w:fill="FFFFFF"/>
          <w:lang w:val="fr-FR"/>
        </w:rPr>
        <w:t>VGijsemberg@ValueRetail.com</w:t>
      </w:r>
    </w:p>
    <w:p w:rsidRPr="00A31A6B" w:rsidR="005F3BC8" w:rsidP="005F3BC8" w:rsidRDefault="005F3BC8" w14:paraId="2D23BCAA" w14:textId="77777777">
      <w:pPr>
        <w:spacing w:line="276" w:lineRule="auto"/>
        <w:jc w:val="both"/>
        <w:rPr>
          <w:rFonts w:ascii="BrownStd Light" w:hAnsi="BrownStd Light"/>
          <w:shd w:val="clear" w:color="auto" w:fill="FFFFFF"/>
          <w:lang w:val="fr-FR"/>
        </w:rPr>
      </w:pPr>
      <w:r w:rsidRPr="00A31A6B">
        <w:rPr>
          <w:rFonts w:ascii="BrownStd Light" w:hAnsi="BrownStd Light"/>
          <w:color w:val="000000"/>
          <w:lang w:val="fr-FR"/>
        </w:rPr>
        <w:t>Carmen Claes</w:t>
      </w:r>
      <w:r w:rsidRPr="00A31A6B">
        <w:rPr>
          <w:rFonts w:ascii="BrownStd Light" w:hAnsi="BrownStd Light"/>
          <w:color w:val="000000"/>
          <w:lang w:val="fr-FR"/>
        </w:rPr>
        <w:tab/>
      </w:r>
      <w:r w:rsidRPr="00A31A6B">
        <w:rPr>
          <w:rFonts w:ascii="BrownStd Light" w:hAnsi="BrownStd Light"/>
          <w:shd w:val="clear" w:color="auto" w:fill="FFFFFF"/>
          <w:lang w:val="fr-FR"/>
        </w:rPr>
        <w:t>CClaes@ValueRetail.com</w:t>
      </w:r>
    </w:p>
    <w:p w:rsidRPr="00A31A6B" w:rsidR="005F3BC8" w:rsidP="005F3BC8" w:rsidRDefault="005F3BC8" w14:paraId="4F09842C" w14:textId="7777777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  <w:r w:rsidRPr="00A31A6B">
        <w:rPr>
          <w:rFonts w:ascii="BrownStd Light" w:hAnsi="BrownStd Light"/>
          <w:color w:val="000000"/>
          <w:lang w:val="fr-FR"/>
        </w:rPr>
        <w:t>Sarah Schouteden</w:t>
      </w:r>
      <w:r w:rsidRPr="00A31A6B">
        <w:rPr>
          <w:rFonts w:ascii="BrownStd Light" w:hAnsi="BrownStd Light"/>
          <w:color w:val="000000"/>
          <w:lang w:val="fr-FR"/>
        </w:rPr>
        <w:tab/>
      </w:r>
      <w:r w:rsidRPr="00A31A6B">
        <w:rPr>
          <w:rFonts w:ascii="BrownStd Light" w:hAnsi="BrownStd Light"/>
          <w:color w:val="000000"/>
          <w:shd w:val="clear" w:color="auto" w:fill="FFFFFF"/>
          <w:lang w:val="fr-FR"/>
        </w:rPr>
        <w:t>SSchouteden@ValueRetail.com</w:t>
      </w:r>
    </w:p>
    <w:p w:rsidRPr="00A31A6B" w:rsidR="005F3BC8" w:rsidP="005F3BC8" w:rsidRDefault="005F3BC8" w14:paraId="66B26D05" w14:textId="672E2978">
      <w:pPr>
        <w:spacing w:line="276" w:lineRule="auto"/>
        <w:jc w:val="both"/>
        <w:rPr>
          <w:rFonts w:ascii="Cambria" w:hAnsi="Cambria"/>
          <w:color w:val="000000"/>
          <w:lang w:val="fr-FR"/>
        </w:rPr>
      </w:pPr>
    </w:p>
    <w:p w:rsidRPr="00A31A6B" w:rsidR="00617F5C" w:rsidP="005F3BC8" w:rsidRDefault="00617F5C" w14:paraId="70F9C12C" w14:textId="77777777">
      <w:pPr>
        <w:spacing w:line="276" w:lineRule="auto"/>
        <w:jc w:val="both"/>
        <w:rPr>
          <w:rFonts w:ascii="Cambria" w:hAnsi="Cambria"/>
          <w:b/>
          <w:bCs/>
          <w:color w:val="000000"/>
          <w:lang w:val="fr-FR"/>
        </w:rPr>
      </w:pPr>
    </w:p>
    <w:p w:rsidRPr="00C7299F" w:rsidR="005F3BC8" w:rsidP="005F3BC8" w:rsidRDefault="00F11991" w14:paraId="2412408F" w14:textId="50C0263C">
      <w:pPr>
        <w:spacing w:line="276" w:lineRule="auto"/>
        <w:jc w:val="both"/>
        <w:rPr>
          <w:rFonts w:ascii="BrownStd Light" w:hAnsi="BrownStd Light"/>
          <w:b/>
          <w:bCs/>
          <w:color w:val="000000"/>
          <w:lang w:val="fr-FR"/>
        </w:rPr>
      </w:pPr>
      <w:r w:rsidRPr="00C7299F">
        <w:rPr>
          <w:rFonts w:ascii="BrownStd Light" w:hAnsi="BrownStd Light"/>
          <w:b/>
          <w:bCs/>
          <w:color w:val="000000"/>
          <w:lang w:val="fr-FR"/>
        </w:rPr>
        <w:t>À PROPOS DE</w:t>
      </w:r>
      <w:r w:rsidRPr="00C7299F">
        <w:rPr>
          <w:rFonts w:ascii="Cambria" w:hAnsi="Cambria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C7299F" w:rsidR="005F3BC8">
        <w:rPr>
          <w:rFonts w:ascii="BrownStd Light" w:hAnsi="BrownStd Light"/>
          <w:b/>
          <w:bCs/>
          <w:color w:val="000000"/>
          <w:lang w:val="fr-FR"/>
        </w:rPr>
        <w:t>MAASMECHELEN VILLAGE</w:t>
      </w:r>
    </w:p>
    <w:p w:rsidR="0016690C" w:rsidP="005F3BC8" w:rsidRDefault="0016690C" w14:paraId="1BA969C9" w14:textId="648380E8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  <w:r w:rsidRPr="00A31A6B">
        <w:rPr>
          <w:rFonts w:ascii="BrownStd Light" w:hAnsi="BrownStd Light"/>
          <w:color w:val="302E2F"/>
          <w:lang w:val="fr-FR" w:eastAsia="en-GB"/>
        </w:rPr>
        <w:t>Maasmechelen Village</w:t>
      </w:r>
      <w:r>
        <w:rPr>
          <w:rFonts w:ascii="BrownStd Light" w:hAnsi="BrownStd Light"/>
          <w:color w:val="302E2F"/>
          <w:lang w:val="fr-FR" w:eastAsia="en-GB"/>
        </w:rPr>
        <w:t xml:space="preserve">, </w:t>
      </w:r>
      <w:r>
        <w:rPr>
          <w:rFonts w:ascii="BrownStd Light" w:hAnsi="BrownStd Light"/>
          <w:color w:val="000000"/>
          <w:lang w:val="fr-FR"/>
        </w:rPr>
        <w:t xml:space="preserve">qui fait partie de The Bicester Collection, </w:t>
      </w:r>
      <w:r w:rsidR="00423DD8">
        <w:rPr>
          <w:rFonts w:ascii="BrownStd Light" w:hAnsi="BrownStd Light"/>
          <w:color w:val="000000"/>
          <w:lang w:val="fr-FR"/>
        </w:rPr>
        <w:t>réunit une sélection unique</w:t>
      </w:r>
      <w:r w:rsidR="008F6B05">
        <w:rPr>
          <w:rFonts w:ascii="BrownStd Light" w:hAnsi="BrownStd Light"/>
          <w:color w:val="000000"/>
          <w:lang w:val="fr-FR"/>
        </w:rPr>
        <w:t xml:space="preserve"> de ma</w:t>
      </w:r>
      <w:r w:rsidR="00243DFB">
        <w:rPr>
          <w:rFonts w:ascii="BrownStd Light" w:hAnsi="BrownStd Light"/>
          <w:color w:val="000000"/>
          <w:lang w:val="fr-FR"/>
        </w:rPr>
        <w:t xml:space="preserve">rques parmi les plus belles d’Europe, </w:t>
      </w:r>
      <w:r w:rsidR="00B52F5E">
        <w:rPr>
          <w:rFonts w:ascii="BrownStd Light" w:hAnsi="BrownStd Light"/>
          <w:color w:val="000000"/>
          <w:lang w:val="fr-FR"/>
        </w:rPr>
        <w:t>à destination d’une clientèle diversifiée</w:t>
      </w:r>
      <w:r w:rsidR="00DE613F">
        <w:rPr>
          <w:rFonts w:ascii="BrownStd Light" w:hAnsi="BrownStd Light"/>
          <w:color w:val="000000"/>
          <w:lang w:val="fr-FR"/>
        </w:rPr>
        <w:t xml:space="preserve"> en provenance de Belgique, d’Allemagne et des Pays-Bas. </w:t>
      </w:r>
      <w:r w:rsidR="00EF27BC">
        <w:rPr>
          <w:rFonts w:ascii="BrownStd Light" w:hAnsi="BrownStd Light"/>
          <w:color w:val="000000"/>
          <w:lang w:val="fr-FR"/>
        </w:rPr>
        <w:t>Doté d’une architecture inspirée de la région du Limbourg</w:t>
      </w:r>
      <w:r w:rsidR="00945E61">
        <w:rPr>
          <w:rFonts w:ascii="BrownStd Light" w:hAnsi="BrownStd Light"/>
          <w:color w:val="000000"/>
          <w:lang w:val="fr-FR"/>
        </w:rPr>
        <w:t>, le Village propose un</w:t>
      </w:r>
      <w:r w:rsidR="00837825">
        <w:rPr>
          <w:rFonts w:ascii="BrownStd Light" w:hAnsi="BrownStd Light"/>
          <w:color w:val="000000"/>
          <w:lang w:val="fr-FR"/>
        </w:rPr>
        <w:t xml:space="preserve"> vibrant mélange de mode contemporaine, </w:t>
      </w:r>
      <w:r w:rsidR="00290E2E">
        <w:rPr>
          <w:rFonts w:ascii="BrownStd Light" w:hAnsi="BrownStd Light"/>
          <w:color w:val="000000"/>
          <w:lang w:val="fr-FR"/>
        </w:rPr>
        <w:t xml:space="preserve">de </w:t>
      </w:r>
      <w:r w:rsidR="00837825">
        <w:rPr>
          <w:rFonts w:ascii="BrownStd Light" w:hAnsi="BrownStd Light"/>
          <w:color w:val="000000"/>
          <w:lang w:val="fr-FR"/>
        </w:rPr>
        <w:t>gastronomie internationale</w:t>
      </w:r>
      <w:r w:rsidR="00FA46C9">
        <w:rPr>
          <w:rFonts w:ascii="BrownStd Light" w:hAnsi="BrownStd Light"/>
          <w:color w:val="000000"/>
          <w:lang w:val="fr-FR"/>
        </w:rPr>
        <w:t xml:space="preserve"> et </w:t>
      </w:r>
      <w:r w:rsidR="00290E2E">
        <w:rPr>
          <w:rFonts w:ascii="BrownStd Light" w:hAnsi="BrownStd Light"/>
          <w:color w:val="000000"/>
          <w:lang w:val="fr-FR"/>
        </w:rPr>
        <w:t xml:space="preserve">de </w:t>
      </w:r>
      <w:r w:rsidR="00FA46C9">
        <w:rPr>
          <w:rFonts w:ascii="BrownStd Light" w:hAnsi="BrownStd Light"/>
          <w:color w:val="000000"/>
          <w:lang w:val="fr-FR"/>
        </w:rPr>
        <w:t>services hors pair</w:t>
      </w:r>
      <w:r w:rsidR="00290E2E">
        <w:rPr>
          <w:rFonts w:ascii="BrownStd Light" w:hAnsi="BrownStd Light"/>
          <w:color w:val="000000"/>
          <w:lang w:val="fr-FR"/>
        </w:rPr>
        <w:t xml:space="preserve">, agrémenté de collaborations exclusives avec </w:t>
      </w:r>
      <w:r w:rsidR="00767660">
        <w:rPr>
          <w:rFonts w:ascii="BrownStd Light" w:hAnsi="BrownStd Light"/>
          <w:color w:val="000000"/>
          <w:lang w:val="fr-FR"/>
        </w:rPr>
        <w:t>des artistes locaux et internationaux</w:t>
      </w:r>
      <w:r w:rsidR="00FA46C9">
        <w:rPr>
          <w:rFonts w:ascii="BrownStd Light" w:hAnsi="BrownStd Light"/>
          <w:color w:val="000000"/>
          <w:lang w:val="fr-FR"/>
        </w:rPr>
        <w:t xml:space="preserve">. Découvrez </w:t>
      </w:r>
      <w:r w:rsidR="00C031E3">
        <w:rPr>
          <w:rFonts w:ascii="BrownStd Light" w:hAnsi="BrownStd Light"/>
          <w:color w:val="000000"/>
          <w:lang w:val="fr-FR"/>
        </w:rPr>
        <w:t>dans plus de 100 boutique</w:t>
      </w:r>
      <w:r w:rsidR="00BE1C67">
        <w:rPr>
          <w:rFonts w:ascii="BrownStd Light" w:hAnsi="BrownStd Light"/>
          <w:color w:val="000000"/>
          <w:lang w:val="fr-FR"/>
        </w:rPr>
        <w:t>s</w:t>
      </w:r>
      <w:r w:rsidR="00C031E3">
        <w:rPr>
          <w:rFonts w:ascii="BrownStd Light" w:hAnsi="BrownStd Light"/>
          <w:color w:val="000000"/>
          <w:lang w:val="fr-FR"/>
        </w:rPr>
        <w:t xml:space="preserve"> un remarquable éventail de </w:t>
      </w:r>
      <w:r w:rsidR="00F41AE6">
        <w:rPr>
          <w:rFonts w:ascii="BrownStd Light" w:hAnsi="BrownStd Light"/>
          <w:color w:val="000000"/>
          <w:lang w:val="fr-FR"/>
        </w:rPr>
        <w:t>marques</w:t>
      </w:r>
      <w:r w:rsidR="0016470A">
        <w:rPr>
          <w:rFonts w:ascii="BrownStd Light" w:hAnsi="BrownStd Light"/>
          <w:color w:val="000000"/>
          <w:lang w:val="fr-FR"/>
        </w:rPr>
        <w:t xml:space="preserve"> </w:t>
      </w:r>
      <w:r w:rsidR="00F41AE6">
        <w:rPr>
          <w:rFonts w:ascii="BrownStd Light" w:hAnsi="BrownStd Light"/>
          <w:color w:val="000000"/>
          <w:lang w:val="fr-FR"/>
        </w:rPr>
        <w:t>mode et lifestyle, à des prix jusqu’à -60% inférieurs aux prix d’o</w:t>
      </w:r>
      <w:r w:rsidR="00B70C14">
        <w:rPr>
          <w:rFonts w:ascii="BrownStd Light" w:hAnsi="BrownStd Light"/>
          <w:color w:val="000000"/>
          <w:lang w:val="fr-FR"/>
        </w:rPr>
        <w:t xml:space="preserve">rigine conseillés, toute l’année. </w:t>
      </w:r>
    </w:p>
    <w:p w:rsidRPr="00C7299F" w:rsidR="0016470A" w:rsidP="0016470A" w:rsidRDefault="0016470A" w14:paraId="69D89619" w14:textId="20376CD2">
      <w:pPr>
        <w:shd w:val="clear" w:color="auto" w:fill="FFFFFF"/>
        <w:tabs>
          <w:tab w:val="num" w:pos="720"/>
        </w:tabs>
        <w:jc w:val="both"/>
        <w:rPr>
          <w:rFonts w:ascii="BrownStd Light" w:hAnsi="BrownStd Light"/>
          <w:i/>
          <w:iCs/>
          <w:color w:val="000000"/>
          <w:lang w:val="fr-FR"/>
        </w:rPr>
      </w:pPr>
      <w:r w:rsidRPr="00C7299F">
        <w:rPr>
          <w:rFonts w:ascii="BrownStd Light" w:hAnsi="BrownStd Light"/>
          <w:i/>
          <w:iCs/>
          <w:color w:val="000000"/>
          <w:lang w:val="fr-FR"/>
        </w:rPr>
        <w:t>Pour en savoir plus, rendez-vous sur MaasmechelenVillage.com</w:t>
      </w:r>
    </w:p>
    <w:p w:rsidR="001B07F1" w:rsidP="005F3BC8" w:rsidRDefault="001B07F1" w14:paraId="0D911959" w14:textId="7777777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</w:p>
    <w:p w:rsidRPr="002A3361" w:rsidR="005B04F0" w:rsidP="005B04F0" w:rsidRDefault="005B04F0" w14:paraId="3967FAF8" w14:textId="77777777">
      <w:pPr>
        <w:shd w:val="clear" w:color="auto" w:fill="FFFFFF"/>
        <w:tabs>
          <w:tab w:val="num" w:pos="720"/>
        </w:tabs>
        <w:jc w:val="both"/>
        <w:rPr>
          <w:rFonts w:ascii="Cambria" w:hAnsi="Cambria"/>
          <w:color w:val="000000" w:themeColor="text1"/>
          <w:sz w:val="28"/>
          <w:szCs w:val="28"/>
          <w:lang w:val="fr-FR"/>
        </w:rPr>
      </w:pPr>
    </w:p>
    <w:p w:rsidRPr="00C7299F" w:rsidR="005F3BC8" w:rsidP="005F3BC8" w:rsidRDefault="00767660" w14:paraId="45EF2E46" w14:textId="4ABBC312">
      <w:pPr>
        <w:spacing w:line="276" w:lineRule="auto"/>
        <w:jc w:val="both"/>
        <w:rPr>
          <w:rFonts w:ascii="BrownStd Light" w:hAnsi="BrownStd Light"/>
          <w:b/>
          <w:bCs/>
          <w:color w:val="000000"/>
          <w:lang w:val="fr-FR"/>
        </w:rPr>
      </w:pPr>
      <w:r w:rsidRPr="00C7299F">
        <w:rPr>
          <w:rFonts w:ascii="BrownStd Light" w:hAnsi="BrownStd Light"/>
          <w:b/>
          <w:bCs/>
          <w:color w:val="000000"/>
          <w:lang w:val="fr-FR"/>
        </w:rPr>
        <w:t>À PROPOS DE</w:t>
      </w:r>
      <w:r w:rsidRPr="00C7299F">
        <w:rPr>
          <w:rFonts w:ascii="Cambria" w:hAnsi="Cambria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C7299F" w:rsidR="005F3BC8">
        <w:rPr>
          <w:rFonts w:ascii="BrownStd Light" w:hAnsi="BrownStd Light"/>
          <w:b/>
          <w:bCs/>
          <w:color w:val="000000"/>
          <w:lang w:val="fr-FR"/>
        </w:rPr>
        <w:t>THE BICESTER COLLECTION</w:t>
      </w:r>
    </w:p>
    <w:p w:rsidR="000D38A6" w:rsidP="00C561F0" w:rsidRDefault="00D00E01" w14:paraId="487A05DC" w14:textId="7777777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  <w:r w:rsidRPr="00D00E01">
        <w:rPr>
          <w:rFonts w:ascii="BrownStd Light" w:hAnsi="BrownStd Light"/>
          <w:color w:val="000000"/>
          <w:lang w:val="fr-FR"/>
        </w:rPr>
        <w:t xml:space="preserve">The Bicester Collection réunit 11 destinations emblématiques en Europe de l’Ouest et en Chine, à proximité de plusieurs villes parmi les plus prisées au monde : Londres, Paris, Shanghai, Milan, Barcelone, Madrid, Dublin, Bruxelles, Anvers, Cologne, Düsseldorf, Munich, Francfort et Suzhou. </w:t>
      </w:r>
    </w:p>
    <w:p w:rsidR="000D38A6" w:rsidP="00C561F0" w:rsidRDefault="00980D95" w14:paraId="289C9C2B" w14:textId="3393FEE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  <w:r w:rsidRPr="00D00E01">
        <w:rPr>
          <w:rFonts w:ascii="BrownStd Light" w:hAnsi="BrownStd Light"/>
          <w:color w:val="000000"/>
          <w:lang w:val="fr-FR"/>
        </w:rPr>
        <w:t xml:space="preserve">Cette Collection est unique </w:t>
      </w:r>
      <w:r w:rsidRPr="00980D95" w:rsidR="000D38A6">
        <w:rPr>
          <w:rFonts w:ascii="BrownStd Light" w:hAnsi="BrownStd Light"/>
          <w:color w:val="000000"/>
          <w:lang w:val="fr-FR"/>
        </w:rPr>
        <w:t>par sa sélection inégalée de marques mode et lifestyle mondiales des plus convoitées. De superbes Villages à ciel ouvert nichés au cœur de paysages somptueux, un niveau de service exceptionnel et des réductions allant jusqu’à -60% viennent ensemble offrir aux visiteurs les plus exigeants du monde entier une expérience shopping extraordinaire.</w:t>
      </w:r>
    </w:p>
    <w:p w:rsidRPr="00C7299F" w:rsidR="00167034" w:rsidP="00167034" w:rsidRDefault="00C561F0" w14:paraId="39CF4082" w14:textId="77777777">
      <w:pPr>
        <w:spacing w:line="216" w:lineRule="atLeast"/>
        <w:rPr>
          <w:rFonts w:ascii="Cambria" w:hAnsi="Cambria"/>
          <w:i/>
          <w:iCs/>
          <w:color w:val="000000" w:themeColor="text1"/>
          <w:sz w:val="28"/>
          <w:szCs w:val="28"/>
          <w:lang w:val="fr-FR"/>
        </w:rPr>
      </w:pPr>
      <w:r w:rsidRPr="00C7299F">
        <w:rPr>
          <w:rFonts w:ascii="BrownStd Light" w:hAnsi="BrownStd Light"/>
          <w:i/>
          <w:iCs/>
          <w:color w:val="000000"/>
          <w:lang w:val="fr-FR"/>
        </w:rPr>
        <w:t>Pour en savoir plus, rendez-vous sur</w:t>
      </w:r>
      <w:r w:rsidRPr="00C7299F" w:rsidR="00167034">
        <w:rPr>
          <w:rFonts w:ascii="BrownStd Light" w:hAnsi="BrownStd Light"/>
          <w:i/>
          <w:iCs/>
          <w:color w:val="000000"/>
          <w:lang w:val="fr-FR"/>
        </w:rPr>
        <w:t xml:space="preserve"> TheBicesterCollection.com</w:t>
      </w:r>
    </w:p>
    <w:p w:rsidR="00C561F0" w:rsidP="005F3BC8" w:rsidRDefault="00C561F0" w14:paraId="0E369ECD" w14:textId="7777777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</w:p>
    <w:p w:rsidRPr="00A31A6B" w:rsidR="00C561F0" w:rsidP="005F3BC8" w:rsidRDefault="00C561F0" w14:paraId="4CFBDF6F" w14:textId="77777777">
      <w:pPr>
        <w:spacing w:line="276" w:lineRule="auto"/>
        <w:jc w:val="both"/>
        <w:rPr>
          <w:rFonts w:ascii="BrownStd Light" w:hAnsi="BrownStd Light"/>
          <w:color w:val="000000"/>
          <w:lang w:val="fr-FR"/>
        </w:rPr>
      </w:pPr>
    </w:p>
    <w:p w:rsidRPr="00C7299F" w:rsidR="005F3BC8" w:rsidP="005F3BC8" w:rsidRDefault="002D3C37" w14:paraId="3C026510" w14:textId="2E527862">
      <w:pPr>
        <w:spacing w:line="276" w:lineRule="auto"/>
        <w:jc w:val="both"/>
        <w:rPr>
          <w:rFonts w:ascii="BrownStd Light" w:hAnsi="BrownStd Light"/>
          <w:b/>
          <w:bCs/>
          <w:color w:val="000000"/>
          <w:lang w:val="fr-FR"/>
        </w:rPr>
      </w:pPr>
      <w:r w:rsidRPr="00C7299F">
        <w:rPr>
          <w:rFonts w:ascii="BrownStd Light" w:hAnsi="BrownStd Light"/>
          <w:b/>
          <w:bCs/>
          <w:color w:val="000000"/>
          <w:lang w:val="fr-FR"/>
        </w:rPr>
        <w:t>À PROPOS DE</w:t>
      </w:r>
      <w:r w:rsidRPr="00C7299F">
        <w:rPr>
          <w:rFonts w:ascii="Cambria" w:hAnsi="Cambria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C7299F" w:rsidR="005F3BC8">
        <w:rPr>
          <w:rFonts w:ascii="BrownStd Light" w:hAnsi="BrownStd Light"/>
          <w:b/>
          <w:bCs/>
          <w:color w:val="000000"/>
          <w:lang w:val="fr-FR"/>
        </w:rPr>
        <w:t>RITUALS COSMETICS</w:t>
      </w:r>
    </w:p>
    <w:p w:rsidR="00F47950" w:rsidP="005F3BC8" w:rsidRDefault="000924E8" w14:paraId="622ADE99" w14:textId="1C40C966">
      <w:pPr>
        <w:autoSpaceDE w:val="0"/>
        <w:autoSpaceDN w:val="0"/>
        <w:adjustRightInd w:val="0"/>
        <w:spacing w:line="276" w:lineRule="auto"/>
        <w:jc w:val="both"/>
        <w:rPr>
          <w:rFonts w:ascii="BrownStd Light" w:hAnsi="BrownStd Light" w:cs="Times New Roman"/>
          <w:color w:val="000000"/>
          <w:lang w:val="fr-FR"/>
        </w:rPr>
      </w:pPr>
      <w:r w:rsidRPr="000924E8">
        <w:rPr>
          <w:rFonts w:ascii="BrownStd Light" w:hAnsi="BrownStd Light" w:cs="Times New Roman"/>
          <w:color w:val="000000"/>
          <w:lang w:val="fr-FR"/>
        </w:rPr>
        <w:t>Rituals Cosmetics est une marque</w:t>
      </w:r>
      <w:r w:rsidR="00373D8D">
        <w:rPr>
          <w:rFonts w:ascii="BrownStd Light" w:hAnsi="BrownStd Light" w:cs="Times New Roman"/>
          <w:color w:val="000000"/>
          <w:lang w:val="fr-FR"/>
        </w:rPr>
        <w:t xml:space="preserve"> beauté de luxe,</w:t>
      </w:r>
      <w:r w:rsidRPr="000924E8">
        <w:rPr>
          <w:rFonts w:ascii="BrownStd Light" w:hAnsi="BrownStd Light" w:cs="Times New Roman"/>
          <w:color w:val="000000"/>
          <w:lang w:val="fr-FR"/>
        </w:rPr>
        <w:t xml:space="preserve"> dédiée au bien-être </w:t>
      </w:r>
      <w:r w:rsidRPr="000924E8" w:rsidR="001C1E82">
        <w:rPr>
          <w:rFonts w:ascii="BrownStd Light" w:hAnsi="BrownStd Light" w:cs="Times New Roman"/>
          <w:color w:val="000000"/>
          <w:lang w:val="fr-FR"/>
        </w:rPr>
        <w:t xml:space="preserve">personnel </w:t>
      </w:r>
      <w:r w:rsidR="001C1E82">
        <w:rPr>
          <w:rFonts w:ascii="BrownStd Light" w:hAnsi="BrownStd Light" w:cs="Times New Roman"/>
          <w:color w:val="000000"/>
          <w:lang w:val="fr-FR"/>
        </w:rPr>
        <w:t xml:space="preserve">et </w:t>
      </w:r>
      <w:r w:rsidRPr="000924E8">
        <w:rPr>
          <w:rFonts w:ascii="BrownStd Light" w:hAnsi="BrownStd Light" w:cs="Times New Roman"/>
          <w:color w:val="000000"/>
          <w:lang w:val="fr-FR"/>
        </w:rPr>
        <w:t>durable</w:t>
      </w:r>
      <w:r w:rsidR="00373D8D">
        <w:rPr>
          <w:rFonts w:ascii="BrownStd Light" w:hAnsi="BrownStd Light" w:cs="Times New Roman"/>
          <w:color w:val="000000"/>
          <w:lang w:val="fr-FR"/>
        </w:rPr>
        <w:t>. Pionnière</w:t>
      </w:r>
      <w:r w:rsidR="007E0B7E">
        <w:rPr>
          <w:rFonts w:ascii="BrownStd Light" w:hAnsi="BrownStd Light" w:cs="Times New Roman"/>
          <w:color w:val="000000"/>
          <w:lang w:val="fr-FR"/>
        </w:rPr>
        <w:t xml:space="preserve"> dans l’idée d’intégrer </w:t>
      </w:r>
      <w:r w:rsidR="00F47950">
        <w:rPr>
          <w:rFonts w:ascii="BrownStd Light" w:hAnsi="BrownStd Light" w:cs="Times New Roman"/>
          <w:color w:val="000000"/>
          <w:lang w:val="fr-FR"/>
        </w:rPr>
        <w:t xml:space="preserve">dans une même gamme des produits de soin pour </w:t>
      </w:r>
      <w:r w:rsidR="00182043">
        <w:rPr>
          <w:rFonts w:ascii="BrownStd Light" w:hAnsi="BrownStd Light" w:cs="Times New Roman"/>
          <w:color w:val="000000"/>
          <w:lang w:val="fr-FR"/>
        </w:rPr>
        <w:t xml:space="preserve">le bain, le corps et </w:t>
      </w:r>
      <w:r w:rsidR="00F47950">
        <w:rPr>
          <w:rFonts w:ascii="BrownStd Light" w:hAnsi="BrownStd Light" w:cs="Times New Roman"/>
          <w:color w:val="000000"/>
          <w:lang w:val="fr-FR"/>
        </w:rPr>
        <w:t>la maison,</w:t>
      </w:r>
      <w:r w:rsidR="00182043">
        <w:rPr>
          <w:rFonts w:ascii="BrownStd Light" w:hAnsi="BrownStd Light" w:cs="Times New Roman"/>
          <w:color w:val="000000"/>
          <w:lang w:val="fr-FR"/>
        </w:rPr>
        <w:t xml:space="preserve"> Rituals </w:t>
      </w:r>
      <w:r w:rsidRPr="000B5030" w:rsidR="000B5030">
        <w:rPr>
          <w:rFonts w:ascii="BrownStd Light" w:hAnsi="BrownStd Light" w:cs="Times New Roman"/>
          <w:color w:val="000000"/>
          <w:lang w:val="fr-FR"/>
        </w:rPr>
        <w:t>ad</w:t>
      </w:r>
      <w:r w:rsidR="00855A4F">
        <w:rPr>
          <w:rFonts w:ascii="BrownStd Light" w:hAnsi="BrownStd Light" w:cs="Times New Roman"/>
          <w:color w:val="000000"/>
          <w:lang w:val="fr-FR"/>
        </w:rPr>
        <w:t xml:space="preserve">hère à un style de vie </w:t>
      </w:r>
      <w:r w:rsidR="00647170">
        <w:rPr>
          <w:rFonts w:ascii="BrownStd Light" w:hAnsi="BrownStd Light" w:cs="Times New Roman"/>
          <w:color w:val="000000"/>
          <w:lang w:val="fr-FR"/>
        </w:rPr>
        <w:t>prônant la transformation de</w:t>
      </w:r>
      <w:r w:rsidRPr="000B5030" w:rsidR="000B5030">
        <w:rPr>
          <w:rFonts w:ascii="BrownStd Light" w:hAnsi="BrownStd Light" w:cs="Times New Roman"/>
          <w:color w:val="000000"/>
          <w:lang w:val="fr-FR"/>
        </w:rPr>
        <w:t xml:space="preserve">s routines quotidiennes en moments </w:t>
      </w:r>
      <w:r w:rsidR="005348AD">
        <w:rPr>
          <w:rFonts w:ascii="BrownStd Light" w:hAnsi="BrownStd Light" w:cs="Times New Roman"/>
          <w:color w:val="000000"/>
          <w:lang w:val="fr-FR"/>
        </w:rPr>
        <w:t xml:space="preserve">riches de sens. Chaque produit est inspiré d’une </w:t>
      </w:r>
      <w:r w:rsidR="005348AD">
        <w:rPr>
          <w:rFonts w:ascii="BrownStd Light" w:hAnsi="BrownStd Light" w:cs="Times New Roman"/>
          <w:color w:val="000000"/>
          <w:lang w:val="fr-FR"/>
        </w:rPr>
        <w:lastRenderedPageBreak/>
        <w:t xml:space="preserve">tradition </w:t>
      </w:r>
      <w:r w:rsidR="00500FFD">
        <w:rPr>
          <w:rFonts w:ascii="BrownStd Light" w:hAnsi="BrownStd Light" w:cs="Times New Roman"/>
          <w:color w:val="000000"/>
          <w:lang w:val="fr-FR"/>
        </w:rPr>
        <w:t>ancestrale</w:t>
      </w:r>
      <w:r w:rsidR="004032A1">
        <w:rPr>
          <w:rFonts w:ascii="BrownStd Light" w:hAnsi="BrownStd Light" w:cs="Times New Roman"/>
          <w:color w:val="000000"/>
          <w:lang w:val="fr-FR"/>
        </w:rPr>
        <w:t xml:space="preserve"> et permet de </w:t>
      </w:r>
      <w:r w:rsidR="00585F50">
        <w:rPr>
          <w:rFonts w:ascii="BrownStd Light" w:hAnsi="BrownStd Light" w:cs="Times New Roman"/>
          <w:color w:val="000000"/>
          <w:lang w:val="fr-FR"/>
        </w:rPr>
        <w:t>t</w:t>
      </w:r>
      <w:r w:rsidR="00D92F44">
        <w:rPr>
          <w:rFonts w:ascii="BrownStd Light" w:hAnsi="BrownStd Light" w:cs="Times New Roman"/>
          <w:color w:val="000000"/>
          <w:lang w:val="fr-FR"/>
        </w:rPr>
        <w:t>rouver le bonheur dans les petites choses de la vie.</w:t>
      </w:r>
      <w:r w:rsidR="006870AB">
        <w:rPr>
          <w:rFonts w:ascii="BrownStd Light" w:hAnsi="BrownStd Light" w:cs="Times New Roman"/>
          <w:color w:val="000000"/>
          <w:lang w:val="fr-FR"/>
        </w:rPr>
        <w:t xml:space="preserve"> </w:t>
      </w:r>
      <w:r w:rsidRPr="00647170" w:rsidR="00647170">
        <w:rPr>
          <w:rFonts w:ascii="BrownStd Light" w:hAnsi="BrownStd Light" w:cs="Times New Roman"/>
          <w:color w:val="000000"/>
          <w:lang w:val="fr-FR"/>
        </w:rPr>
        <w:t>À</w:t>
      </w:r>
      <w:r w:rsidR="00827CAF">
        <w:rPr>
          <w:rFonts w:ascii="BrownStd Light" w:hAnsi="BrownStd Light" w:cs="Times New Roman"/>
          <w:color w:val="000000"/>
          <w:lang w:val="fr-FR"/>
        </w:rPr>
        <w:t xml:space="preserve"> travers u</w:t>
      </w:r>
      <w:r w:rsidR="0046302E">
        <w:rPr>
          <w:rFonts w:ascii="BrownStd Light" w:hAnsi="BrownStd Light" w:cs="Times New Roman"/>
          <w:color w:val="000000"/>
          <w:lang w:val="fr-FR"/>
        </w:rPr>
        <w:t>ne vaste collection de soins pour le corps</w:t>
      </w:r>
      <w:r w:rsidRPr="00DE7283" w:rsidR="00DE7283">
        <w:rPr>
          <w:rFonts w:ascii="BrownStd Light" w:hAnsi="BrownStd Light" w:cs="Times New Roman"/>
          <w:color w:val="000000"/>
          <w:lang w:val="fr-FR"/>
        </w:rPr>
        <w:t xml:space="preserve"> </w:t>
      </w:r>
      <w:r w:rsidR="00DE7283">
        <w:rPr>
          <w:rFonts w:ascii="BrownStd Light" w:hAnsi="BrownStd Light" w:cs="Times New Roman"/>
          <w:color w:val="000000"/>
          <w:lang w:val="fr-FR"/>
        </w:rPr>
        <w:t>innovants</w:t>
      </w:r>
      <w:r w:rsidR="0046302E">
        <w:rPr>
          <w:rFonts w:ascii="BrownStd Light" w:hAnsi="BrownStd Light" w:cs="Times New Roman"/>
          <w:color w:val="000000"/>
          <w:lang w:val="fr-FR"/>
        </w:rPr>
        <w:t xml:space="preserve">, </w:t>
      </w:r>
      <w:r w:rsidR="00DE7283">
        <w:rPr>
          <w:rFonts w:ascii="BrownStd Light" w:hAnsi="BrownStd Light" w:cs="Times New Roman"/>
          <w:color w:val="000000"/>
          <w:lang w:val="fr-FR"/>
        </w:rPr>
        <w:t xml:space="preserve">de </w:t>
      </w:r>
      <w:r w:rsidR="0046302E">
        <w:rPr>
          <w:rFonts w:ascii="BrownStd Light" w:hAnsi="BrownStd Light" w:cs="Times New Roman"/>
          <w:color w:val="000000"/>
          <w:lang w:val="fr-FR"/>
        </w:rPr>
        <w:t>parfums d’intérieur</w:t>
      </w:r>
      <w:r w:rsidR="00CE2A88">
        <w:rPr>
          <w:rFonts w:ascii="BrownStd Light" w:hAnsi="BrownStd Light" w:cs="Times New Roman"/>
          <w:color w:val="000000"/>
          <w:lang w:val="fr-FR"/>
        </w:rPr>
        <w:t xml:space="preserve">, </w:t>
      </w:r>
      <w:r w:rsidR="00DE7283">
        <w:rPr>
          <w:rFonts w:ascii="BrownStd Light" w:hAnsi="BrownStd Light" w:cs="Times New Roman"/>
          <w:color w:val="000000"/>
          <w:lang w:val="fr-FR"/>
        </w:rPr>
        <w:t xml:space="preserve">de </w:t>
      </w:r>
      <w:r w:rsidR="00CE2A88">
        <w:rPr>
          <w:rFonts w:ascii="BrownStd Light" w:hAnsi="BrownStd Light" w:cs="Times New Roman"/>
          <w:color w:val="000000"/>
          <w:lang w:val="fr-FR"/>
        </w:rPr>
        <w:t>soin</w:t>
      </w:r>
      <w:r w:rsidR="00DE7283">
        <w:rPr>
          <w:rFonts w:ascii="BrownStd Light" w:hAnsi="BrownStd Light" w:cs="Times New Roman"/>
          <w:color w:val="000000"/>
          <w:lang w:val="fr-FR"/>
        </w:rPr>
        <w:t>s</w:t>
      </w:r>
      <w:r w:rsidR="00CE2A88">
        <w:rPr>
          <w:rFonts w:ascii="BrownStd Light" w:hAnsi="BrownStd Light" w:cs="Times New Roman"/>
          <w:color w:val="000000"/>
          <w:lang w:val="fr-FR"/>
        </w:rPr>
        <w:t xml:space="preserve"> pour la peau </w:t>
      </w:r>
      <w:r w:rsidR="000E02AA">
        <w:rPr>
          <w:rFonts w:ascii="BrownStd Light" w:hAnsi="BrownStd Light" w:cs="Times New Roman"/>
          <w:color w:val="000000"/>
          <w:lang w:val="fr-FR"/>
        </w:rPr>
        <w:t xml:space="preserve">naturels </w:t>
      </w:r>
      <w:r w:rsidR="00CE2A88">
        <w:rPr>
          <w:rFonts w:ascii="BrownStd Light" w:hAnsi="BrownStd Light" w:cs="Times New Roman"/>
          <w:color w:val="000000"/>
          <w:lang w:val="fr-FR"/>
        </w:rPr>
        <w:t xml:space="preserve">et </w:t>
      </w:r>
      <w:r w:rsidR="000E02AA">
        <w:rPr>
          <w:rFonts w:ascii="BrownStd Light" w:hAnsi="BrownStd Light" w:cs="Times New Roman"/>
          <w:color w:val="000000"/>
          <w:lang w:val="fr-FR"/>
        </w:rPr>
        <w:t xml:space="preserve">d’objets pour </w:t>
      </w:r>
      <w:r w:rsidR="00CE2A88">
        <w:rPr>
          <w:rFonts w:ascii="BrownStd Light" w:hAnsi="BrownStd Light" w:cs="Times New Roman"/>
          <w:color w:val="000000"/>
          <w:lang w:val="fr-FR"/>
        </w:rPr>
        <w:t>la maison</w:t>
      </w:r>
      <w:r w:rsidR="0046302E">
        <w:rPr>
          <w:rFonts w:ascii="BrownStd Light" w:hAnsi="BrownStd Light" w:cs="Times New Roman"/>
          <w:color w:val="000000"/>
          <w:lang w:val="fr-FR"/>
        </w:rPr>
        <w:t>,</w:t>
      </w:r>
      <w:r w:rsidR="000E02AA">
        <w:rPr>
          <w:rFonts w:ascii="BrownStd Light" w:hAnsi="BrownStd Light" w:cs="Times New Roman"/>
          <w:color w:val="000000"/>
          <w:lang w:val="fr-FR"/>
        </w:rPr>
        <w:t xml:space="preserve"> Rituals invite le consommateur </w:t>
      </w:r>
      <w:r w:rsidR="00C97B99">
        <w:rPr>
          <w:rFonts w:ascii="BrownStd Light" w:hAnsi="BrownStd Light" w:cs="Times New Roman"/>
          <w:color w:val="000000"/>
          <w:lang w:val="fr-FR"/>
        </w:rPr>
        <w:t>à enrichir son univers de moments de bien-être.</w:t>
      </w:r>
    </w:p>
    <w:p w:rsidR="00FF4C5B" w:rsidP="005F3BC8" w:rsidRDefault="00FF4C5B" w14:paraId="414E76A3" w14:textId="77777777">
      <w:pPr>
        <w:autoSpaceDE w:val="0"/>
        <w:autoSpaceDN w:val="0"/>
        <w:adjustRightInd w:val="0"/>
        <w:spacing w:line="276" w:lineRule="auto"/>
        <w:jc w:val="both"/>
        <w:rPr>
          <w:rFonts w:ascii="BrownStd Light" w:hAnsi="BrownStd Light" w:cs="Times New Roman"/>
          <w:color w:val="000000"/>
          <w:lang w:val="fr-FR"/>
        </w:rPr>
      </w:pPr>
    </w:p>
    <w:p w:rsidR="00FF4C5B" w:rsidP="005F3BC8" w:rsidRDefault="00FF4C5B" w14:paraId="3B023C9B" w14:textId="57AF9379">
      <w:pPr>
        <w:autoSpaceDE w:val="0"/>
        <w:autoSpaceDN w:val="0"/>
        <w:adjustRightInd w:val="0"/>
        <w:spacing w:line="276" w:lineRule="auto"/>
        <w:jc w:val="both"/>
        <w:rPr>
          <w:rFonts w:ascii="BrownStd Light" w:hAnsi="BrownStd Light" w:cs="Times New Roman"/>
          <w:color w:val="000000"/>
          <w:lang w:val="fr-FR"/>
        </w:rPr>
      </w:pPr>
      <w:r>
        <w:rPr>
          <w:rFonts w:ascii="BrownStd Light" w:hAnsi="BrownStd Light" w:cs="Times New Roman"/>
          <w:color w:val="000000"/>
          <w:lang w:val="fr-FR"/>
        </w:rPr>
        <w:t xml:space="preserve">Fondé en 2000 à Amsterdam, </w:t>
      </w:r>
      <w:r w:rsidR="00F56F10">
        <w:rPr>
          <w:rFonts w:ascii="BrownStd Light" w:hAnsi="BrownStd Light" w:cs="Times New Roman"/>
          <w:color w:val="000000"/>
          <w:lang w:val="fr-FR"/>
        </w:rPr>
        <w:t xml:space="preserve">Rituals </w:t>
      </w:r>
      <w:r w:rsidR="00A07650">
        <w:rPr>
          <w:rFonts w:ascii="BrownStd Light" w:hAnsi="BrownStd Light" w:cs="Times New Roman"/>
          <w:color w:val="000000"/>
          <w:lang w:val="fr-FR"/>
        </w:rPr>
        <w:t>s’est depuis</w:t>
      </w:r>
      <w:r w:rsidR="00B309F4">
        <w:rPr>
          <w:rFonts w:ascii="BrownStd Light" w:hAnsi="BrownStd Light" w:cs="Times New Roman"/>
          <w:color w:val="000000"/>
          <w:lang w:val="fr-FR"/>
        </w:rPr>
        <w:t xml:space="preserve"> imposé en tant qu’expert mondial du secteur dans plus de </w:t>
      </w:r>
      <w:r w:rsidR="00B721AE">
        <w:rPr>
          <w:rFonts w:ascii="BrownStd Light" w:hAnsi="BrownStd Light" w:cs="Times New Roman"/>
          <w:color w:val="000000"/>
          <w:lang w:val="fr-FR"/>
        </w:rPr>
        <w:t>36 pays, dans des villes dynamiques telles que Londre</w:t>
      </w:r>
      <w:r w:rsidR="00E226D9">
        <w:rPr>
          <w:rFonts w:ascii="BrownStd Light" w:hAnsi="BrownStd Light" w:cs="Times New Roman"/>
          <w:color w:val="000000"/>
          <w:lang w:val="fr-FR"/>
        </w:rPr>
        <w:t>s</w:t>
      </w:r>
      <w:r w:rsidR="00B721AE">
        <w:rPr>
          <w:rFonts w:ascii="BrownStd Light" w:hAnsi="BrownStd Light" w:cs="Times New Roman"/>
          <w:color w:val="000000"/>
          <w:lang w:val="fr-FR"/>
        </w:rPr>
        <w:t>, Paris et Hong Kong</w:t>
      </w:r>
      <w:r w:rsidR="00E226D9">
        <w:rPr>
          <w:rFonts w:ascii="BrownStd Light" w:hAnsi="BrownStd Light" w:cs="Times New Roman"/>
          <w:color w:val="000000"/>
          <w:lang w:val="fr-FR"/>
        </w:rPr>
        <w:t xml:space="preserve">, avec plus de 1 000 boutiques, </w:t>
      </w:r>
      <w:r w:rsidR="00D150D5">
        <w:rPr>
          <w:rFonts w:ascii="BrownStd Light" w:hAnsi="BrownStd Light" w:cs="Times New Roman"/>
          <w:color w:val="000000"/>
          <w:lang w:val="fr-FR"/>
        </w:rPr>
        <w:t>3 480 shop-in-shops</w:t>
      </w:r>
      <w:r w:rsidR="00EA2C9B">
        <w:rPr>
          <w:rFonts w:ascii="BrownStd Light" w:hAnsi="BrownStd Light" w:cs="Times New Roman"/>
          <w:color w:val="000000"/>
          <w:lang w:val="fr-FR"/>
        </w:rPr>
        <w:t>, cinq spas et l</w:t>
      </w:r>
      <w:r w:rsidR="00D44CDD">
        <w:rPr>
          <w:rFonts w:ascii="BrownStd Light" w:hAnsi="BrownStd Light" w:cs="Times New Roman"/>
          <w:color w:val="000000"/>
          <w:lang w:val="fr-FR"/>
        </w:rPr>
        <w:t>a</w:t>
      </w:r>
      <w:r w:rsidR="00EA2C9B">
        <w:rPr>
          <w:rFonts w:ascii="BrownStd Light" w:hAnsi="BrownStd Light" w:cs="Times New Roman"/>
          <w:color w:val="000000"/>
          <w:lang w:val="fr-FR"/>
        </w:rPr>
        <w:t xml:space="preserve"> tout</w:t>
      </w:r>
      <w:r w:rsidR="00D44CDD">
        <w:rPr>
          <w:rFonts w:ascii="BrownStd Light" w:hAnsi="BrownStd Light" w:cs="Times New Roman"/>
          <w:color w:val="000000"/>
          <w:lang w:val="fr-FR"/>
        </w:rPr>
        <w:t>e</w:t>
      </w:r>
      <w:r w:rsidR="00EA2C9B">
        <w:rPr>
          <w:rFonts w:ascii="BrownStd Light" w:hAnsi="BrownStd Light" w:cs="Times New Roman"/>
          <w:color w:val="000000"/>
          <w:lang w:val="fr-FR"/>
        </w:rPr>
        <w:t xml:space="preserve"> premi</w:t>
      </w:r>
      <w:r w:rsidR="00D44CDD">
        <w:rPr>
          <w:rFonts w:ascii="BrownStd Light" w:hAnsi="BrownStd Light" w:cs="Times New Roman"/>
          <w:color w:val="000000"/>
          <w:lang w:val="fr-FR"/>
        </w:rPr>
        <w:t>ère</w:t>
      </w:r>
      <w:r w:rsidR="00EA2C9B">
        <w:rPr>
          <w:rFonts w:ascii="BrownStd Light" w:hAnsi="BrownStd Light" w:cs="Times New Roman"/>
          <w:color w:val="000000"/>
          <w:lang w:val="fr-FR"/>
        </w:rPr>
        <w:t xml:space="preserve"> Mind Oasis au monde. </w:t>
      </w:r>
      <w:r w:rsidR="00B70BA4">
        <w:rPr>
          <w:rFonts w:ascii="BrownStd Light" w:hAnsi="BrownStd Light" w:cs="Times New Roman"/>
          <w:color w:val="000000"/>
          <w:lang w:val="fr-FR"/>
        </w:rPr>
        <w:t xml:space="preserve">Fidèle à son approche basée sur </w:t>
      </w:r>
      <w:r w:rsidR="00500C2B">
        <w:rPr>
          <w:rFonts w:ascii="BrownStd Light" w:hAnsi="BrownStd Light" w:cs="Times New Roman"/>
          <w:color w:val="000000"/>
          <w:lang w:val="fr-FR"/>
        </w:rPr>
        <w:t xml:space="preserve">les trois piliers Transparence, Environnement et Solidarité, Rituals </w:t>
      </w:r>
      <w:r w:rsidR="00CE739A">
        <w:rPr>
          <w:rFonts w:ascii="BrownStd Light" w:hAnsi="BrownStd Light" w:cs="Times New Roman"/>
          <w:color w:val="000000"/>
          <w:lang w:val="fr-FR"/>
        </w:rPr>
        <w:t xml:space="preserve">a </w:t>
      </w:r>
      <w:r w:rsidR="0000081C">
        <w:rPr>
          <w:rFonts w:ascii="BrownStd Light" w:hAnsi="BrownStd Light" w:cs="Times New Roman"/>
          <w:color w:val="000000"/>
          <w:lang w:val="fr-FR"/>
        </w:rPr>
        <w:t>reçu</w:t>
      </w:r>
      <w:r w:rsidR="00CE739A">
        <w:rPr>
          <w:rFonts w:ascii="BrownStd Light" w:hAnsi="BrownStd Light" w:cs="Times New Roman"/>
          <w:color w:val="000000"/>
          <w:lang w:val="fr-FR"/>
        </w:rPr>
        <w:t xml:space="preserve"> </w:t>
      </w:r>
      <w:r w:rsidR="00C015A8">
        <w:rPr>
          <w:rFonts w:ascii="BrownStd Light" w:hAnsi="BrownStd Light" w:cs="Times New Roman"/>
          <w:color w:val="000000"/>
          <w:lang w:val="fr-FR"/>
        </w:rPr>
        <w:t xml:space="preserve">la </w:t>
      </w:r>
      <w:r w:rsidRPr="00C015A8" w:rsidR="00C015A8">
        <w:rPr>
          <w:rFonts w:ascii="BrownStd Light" w:hAnsi="BrownStd Light" w:cs="Times New Roman"/>
          <w:color w:val="000000"/>
          <w:lang w:val="fr-FR"/>
        </w:rPr>
        <w:t>certification B Corp™</w:t>
      </w:r>
      <w:r w:rsidR="00815BA3">
        <w:rPr>
          <w:rFonts w:ascii="BrownStd Light" w:hAnsi="BrownStd Light" w:cs="Times New Roman"/>
          <w:color w:val="000000"/>
          <w:lang w:val="fr-FR"/>
        </w:rPr>
        <w:t xml:space="preserve">. </w:t>
      </w:r>
      <w:r w:rsidR="00401849">
        <w:rPr>
          <w:rFonts w:ascii="BrownStd Light" w:hAnsi="BrownStd Light" w:cs="Times New Roman"/>
          <w:color w:val="000000"/>
          <w:lang w:val="fr-FR"/>
        </w:rPr>
        <w:t xml:space="preserve">Dans le cadre de son engagement à </w:t>
      </w:r>
      <w:r w:rsidR="00F30027">
        <w:rPr>
          <w:rFonts w:ascii="BrownStd Light" w:hAnsi="BrownStd Light" w:cs="Times New Roman"/>
          <w:color w:val="000000"/>
          <w:lang w:val="fr-FR"/>
        </w:rPr>
        <w:t>améliorer en permanence son impact so</w:t>
      </w:r>
      <w:r w:rsidR="00010189">
        <w:rPr>
          <w:rFonts w:ascii="BrownStd Light" w:hAnsi="BrownStd Light" w:cs="Times New Roman"/>
          <w:color w:val="000000"/>
          <w:lang w:val="fr-FR"/>
        </w:rPr>
        <w:t xml:space="preserve">cial et environnemental, </w:t>
      </w:r>
      <w:r w:rsidR="009224B5">
        <w:rPr>
          <w:rFonts w:ascii="BrownStd Light" w:hAnsi="BrownStd Light" w:cs="Times New Roman"/>
          <w:color w:val="000000"/>
          <w:lang w:val="fr-FR"/>
        </w:rPr>
        <w:t xml:space="preserve">la marque </w:t>
      </w:r>
      <w:r w:rsidR="00B97122">
        <w:rPr>
          <w:rFonts w:ascii="BrownStd Light" w:hAnsi="BrownStd Light" w:cs="Times New Roman"/>
          <w:color w:val="000000"/>
          <w:lang w:val="fr-FR"/>
        </w:rPr>
        <w:t xml:space="preserve">concentre ses efforts sur des formules </w:t>
      </w:r>
      <w:r w:rsidR="008078B0">
        <w:rPr>
          <w:rFonts w:ascii="BrownStd Light" w:hAnsi="BrownStd Light" w:cs="Times New Roman"/>
          <w:color w:val="000000"/>
          <w:lang w:val="fr-FR"/>
        </w:rPr>
        <w:t>contenant plus de 90% d’ingrédients d’origine naturelle</w:t>
      </w:r>
      <w:r w:rsidR="00C75930">
        <w:rPr>
          <w:rFonts w:ascii="BrownStd Light" w:hAnsi="BrownStd Light" w:cs="Times New Roman"/>
          <w:color w:val="000000"/>
          <w:lang w:val="fr-FR"/>
        </w:rPr>
        <w:t xml:space="preserve"> et des emballages rechargeables, recyclables</w:t>
      </w:r>
      <w:r w:rsidR="006C40DA">
        <w:rPr>
          <w:rFonts w:ascii="BrownStd Light" w:hAnsi="BrownStd Light" w:cs="Times New Roman"/>
          <w:color w:val="000000"/>
          <w:lang w:val="fr-FR"/>
        </w:rPr>
        <w:t xml:space="preserve"> ou fabriqués à partir de matériaux recyclés. </w:t>
      </w:r>
      <w:r w:rsidR="00627692">
        <w:rPr>
          <w:rFonts w:ascii="BrownStd Light" w:hAnsi="BrownStd Light" w:cs="Times New Roman"/>
          <w:color w:val="000000"/>
          <w:lang w:val="fr-FR"/>
        </w:rPr>
        <w:t>Rituals soutient en outre activement trois associations caritatives</w:t>
      </w:r>
      <w:r w:rsidR="002427E9">
        <w:rPr>
          <w:rFonts w:ascii="BrownStd Light" w:hAnsi="BrownStd Light" w:cs="Times New Roman"/>
          <w:color w:val="000000"/>
          <w:lang w:val="fr-FR"/>
        </w:rPr>
        <w:t>.</w:t>
      </w:r>
      <w:r w:rsidR="00E803AE">
        <w:rPr>
          <w:rFonts w:ascii="BrownStd Light" w:hAnsi="BrownStd Light" w:cs="Times New Roman"/>
          <w:color w:val="000000"/>
          <w:lang w:val="fr-FR"/>
        </w:rPr>
        <w:t xml:space="preserve"> Dans un monde de marques de luxe, Rituals</w:t>
      </w:r>
      <w:r w:rsidR="00841C3D">
        <w:rPr>
          <w:rFonts w:ascii="BrownStd Light" w:hAnsi="BrownStd Light" w:cs="Times New Roman"/>
          <w:color w:val="000000"/>
          <w:lang w:val="fr-FR"/>
        </w:rPr>
        <w:t xml:space="preserve"> entend </w:t>
      </w:r>
      <w:r w:rsidR="00876E6B">
        <w:rPr>
          <w:rFonts w:ascii="BrownStd Light" w:hAnsi="BrownStd Light" w:cs="Times New Roman"/>
          <w:color w:val="000000"/>
          <w:lang w:val="fr-FR"/>
        </w:rPr>
        <w:t xml:space="preserve">être </w:t>
      </w:r>
      <w:r w:rsidRPr="00A34718" w:rsidR="0069459E">
        <w:rPr>
          <w:rFonts w:ascii="BrownStd Light" w:hAnsi="BrownStd Light" w:cs="Times New Roman"/>
          <w:color w:val="000000"/>
          <w:lang w:val="fr-FR"/>
        </w:rPr>
        <w:t xml:space="preserve">le précurseur </w:t>
      </w:r>
      <w:r w:rsidR="00841C3D">
        <w:rPr>
          <w:rFonts w:ascii="BrownStd Light" w:hAnsi="BrownStd Light" w:cs="Times New Roman"/>
          <w:color w:val="000000"/>
          <w:lang w:val="fr-FR"/>
        </w:rPr>
        <w:t>d’un standar</w:t>
      </w:r>
      <w:r w:rsidR="0069459E">
        <w:rPr>
          <w:rFonts w:ascii="BrownStd Light" w:hAnsi="BrownStd Light" w:cs="Times New Roman"/>
          <w:color w:val="000000"/>
          <w:lang w:val="fr-FR"/>
        </w:rPr>
        <w:t>d</w:t>
      </w:r>
      <w:r w:rsidR="00841C3D">
        <w:rPr>
          <w:rFonts w:ascii="BrownStd Light" w:hAnsi="BrownStd Light" w:cs="Times New Roman"/>
          <w:color w:val="000000"/>
          <w:lang w:val="fr-FR"/>
        </w:rPr>
        <w:t xml:space="preserve"> du luxe visant à </w:t>
      </w:r>
      <w:r w:rsidR="0069459E">
        <w:rPr>
          <w:rFonts w:ascii="BrownStd Light" w:hAnsi="BrownStd Light" w:cs="Times New Roman"/>
          <w:color w:val="000000"/>
          <w:lang w:val="fr-FR"/>
        </w:rPr>
        <w:t xml:space="preserve">associer beauté et bien-être dans un avenir durable. </w:t>
      </w:r>
      <w:r w:rsidR="002427E9">
        <w:rPr>
          <w:rFonts w:ascii="BrownStd Light" w:hAnsi="BrownStd Light" w:cs="Times New Roman"/>
          <w:color w:val="000000"/>
          <w:lang w:val="fr-FR"/>
        </w:rPr>
        <w:t xml:space="preserve">  </w:t>
      </w:r>
    </w:p>
    <w:p w:rsidRPr="00C7299F" w:rsidR="00A34718" w:rsidP="005F3BC8" w:rsidRDefault="0069459E" w14:paraId="25ED1D04" w14:textId="0E78EFF7">
      <w:pPr>
        <w:autoSpaceDE w:val="0"/>
        <w:autoSpaceDN w:val="0"/>
        <w:adjustRightInd w:val="0"/>
        <w:spacing w:line="276" w:lineRule="auto"/>
        <w:jc w:val="both"/>
        <w:rPr>
          <w:rFonts w:ascii="BrownStd Light" w:hAnsi="BrownStd Light" w:cs="Times New Roman"/>
          <w:i/>
          <w:iCs/>
          <w:color w:val="000000"/>
          <w:lang w:val="fr-FR"/>
        </w:rPr>
      </w:pPr>
      <w:r w:rsidRPr="00C7299F">
        <w:rPr>
          <w:rFonts w:ascii="BrownStd Light" w:hAnsi="BrownStd Light"/>
          <w:i/>
          <w:iCs/>
          <w:color w:val="000000"/>
          <w:lang w:val="fr-FR"/>
        </w:rPr>
        <w:t xml:space="preserve">Pour en savoir plus, rendez-vous sur </w:t>
      </w:r>
      <w:r w:rsidRPr="00C7299F" w:rsidR="005F3BC8">
        <w:rPr>
          <w:rFonts w:ascii="BrownStd Light" w:hAnsi="BrownStd Light" w:cs="Times New Roman"/>
          <w:i/>
          <w:iCs/>
          <w:color w:val="000000"/>
          <w:lang w:val="fr-FR"/>
        </w:rPr>
        <w:t>Rituals.com</w:t>
      </w:r>
    </w:p>
    <w:sectPr w:rsidRPr="00C7299F" w:rsidR="00A34718" w:rsidSect="00525366">
      <w:headerReference w:type="default" r:id="rId10"/>
      <w:footerReference w:type="default" r:id="rId11"/>
      <w:pgSz w:w="11900" w:h="16840" w:orient="portrait"/>
      <w:pgMar w:top="1138" w:right="1152" w:bottom="1411" w:left="1152" w:header="850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1D8" w:rsidRDefault="00BE21D8" w14:paraId="0B67CE94" w14:textId="77777777">
      <w:r>
        <w:separator/>
      </w:r>
    </w:p>
  </w:endnote>
  <w:endnote w:type="continuationSeparator" w:id="0">
    <w:p w:rsidR="00BE21D8" w:rsidRDefault="00BE21D8" w14:paraId="6C2669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rownStd Light">
    <w:altName w:val="BrownStd Light"/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altName w:val="Calibri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25366" w:rsidR="009A0DEA" w:rsidP="00DC5B53" w:rsidRDefault="00715553" w14:paraId="5F16090E" w14:textId="77777777">
    <w:pPr>
      <w:spacing w:line="280" w:lineRule="exact"/>
      <w:jc w:val="center"/>
      <w:rPr>
        <w:rFonts w:ascii="BrownStd Light" w:hAnsi="BrownStd Light"/>
        <w:sz w:val="12"/>
        <w:szCs w:val="12"/>
      </w:rPr>
    </w:pPr>
    <w:r w:rsidRPr="00525366">
      <w:rPr>
        <w:rFonts w:ascii="BrownStd Light" w:hAnsi="BrownStd Light" w:cs="GillSansMT"/>
        <w:color w:val="000000"/>
        <w:spacing w:val="6"/>
        <w:sz w:val="12"/>
        <w:szCs w:val="12"/>
      </w:rPr>
      <w:t>VR MAASMECHELEN TOURIST OUTLETS COMM. VA, ZETELLAAN 100, 3630 MAASMECHELEN, BELGIUM</w:t>
    </w:r>
    <w:r w:rsidRPr="00525366">
      <w:rPr>
        <w:rFonts w:ascii="BrownStd Light" w:hAnsi="BrownStd Light" w:cs="GillSansMT"/>
        <w:color w:val="000000"/>
        <w:spacing w:val="6"/>
        <w:sz w:val="12"/>
        <w:szCs w:val="12"/>
      </w:rPr>
      <w:br/>
    </w:r>
    <w:r w:rsidRPr="00525366">
      <w:rPr>
        <w:rFonts w:ascii="BrownStd Light" w:hAnsi="BrownStd Light" w:cs="GillSansMT"/>
        <w:color w:val="000000"/>
        <w:spacing w:val="6"/>
        <w:sz w:val="12"/>
        <w:szCs w:val="12"/>
      </w:rPr>
      <w:t>BTW BE 0465.707.490 — RPR Tongeren — ABW AMRO 721 540 2641 23</w:t>
    </w:r>
    <w:r w:rsidRPr="00525366">
      <w:rPr>
        <w:rFonts w:ascii="BrownStd Light" w:hAnsi="BrownStd Light" w:cs="GillSansMT"/>
        <w:color w:val="000000"/>
        <w:spacing w:val="6"/>
        <w:sz w:val="12"/>
        <w:szCs w:val="12"/>
      </w:rPr>
      <w:br/>
    </w:r>
    <w:r w:rsidRPr="00525366">
      <w:rPr>
        <w:rFonts w:ascii="BrownStd Light" w:hAnsi="BrownStd Light" w:cs="GillSansMT"/>
        <w:color w:val="000000"/>
        <w:spacing w:val="6"/>
        <w:sz w:val="12"/>
        <w:szCs w:val="12"/>
      </w:rPr>
      <w:t>TEL +32 (0)89 77 40 00 — FAX +32 (0)89 77 40 20</w:t>
    </w:r>
    <w:r w:rsidRPr="00525366">
      <w:rPr>
        <w:rFonts w:ascii="BrownStd Light" w:hAnsi="BrownStd Light" w:cs="GillSansMT"/>
        <w:color w:val="000000"/>
        <w:spacing w:val="6"/>
        <w:sz w:val="12"/>
        <w:szCs w:val="12"/>
      </w:rPr>
      <w:br/>
    </w:r>
    <w:r w:rsidRPr="00525366">
      <w:rPr>
        <w:rFonts w:ascii="BrownStd Light" w:hAnsi="BrownStd Light" w:cs="GillSansMT"/>
        <w:color w:val="000000"/>
        <w:spacing w:val="6"/>
        <w:sz w:val="12"/>
        <w:szCs w:val="12"/>
      </w:rPr>
      <w:t xml:space="preserve">MaasmechelenVillage.com | </w:t>
    </w:r>
    <w:r w:rsidR="00376FD7">
      <w:rPr>
        <w:rFonts w:ascii="BrownStd Light" w:hAnsi="BrownStd Light" w:cs="GillSansMT"/>
        <w:color w:val="000000"/>
        <w:spacing w:val="6"/>
        <w:sz w:val="12"/>
        <w:szCs w:val="12"/>
      </w:rPr>
      <w:t>TheBicesterCollection</w:t>
    </w:r>
    <w:r w:rsidRPr="00525366">
      <w:rPr>
        <w:rFonts w:ascii="BrownStd Light" w:hAnsi="BrownStd Light" w:cs="GillSansMT"/>
        <w:color w:val="000000"/>
        <w:spacing w:val="6"/>
        <w:sz w:val="12"/>
        <w:szCs w:val="12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1D8" w:rsidRDefault="00BE21D8" w14:paraId="01611BB5" w14:textId="77777777">
      <w:r>
        <w:separator/>
      </w:r>
    </w:p>
  </w:footnote>
  <w:footnote w:type="continuationSeparator" w:id="0">
    <w:p w:rsidR="00BE21D8" w:rsidRDefault="00BE21D8" w14:paraId="4E0697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6405F" w:rsidP="009E0C56" w:rsidRDefault="00954B66" w14:paraId="07304672" w14:textId="77777777">
    <w:pPr>
      <w:pStyle w:val="Koptekst"/>
      <w:jc w:val="center"/>
      <w:rPr>
        <w:noProof/>
        <w:lang w:eastAsia="en-GB"/>
      </w:rPr>
    </w:pPr>
    <w:r w:rsidRPr="00E75744">
      <w:rPr>
        <w:noProof/>
        <w:lang w:eastAsia="en-GB"/>
      </w:rPr>
      <w:drawing>
        <wp:inline distT="0" distB="0" distL="0" distR="0" wp14:anchorId="2A4E2DEC" wp14:editId="14448C01">
          <wp:extent cx="2623185" cy="601345"/>
          <wp:effectExtent l="0" t="0" r="0" b="0"/>
          <wp:docPr id="1" name="Picture 2" descr="Shap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pe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3F2" w:rsidP="009E0C56" w:rsidRDefault="00D173F2" w14:paraId="620B2B20" w14:textId="77777777">
    <w:pPr>
      <w:pStyle w:val="Koptekst"/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26"/>
    <w:rsid w:val="0000081C"/>
    <w:rsid w:val="00010189"/>
    <w:rsid w:val="0001745E"/>
    <w:rsid w:val="00036EA7"/>
    <w:rsid w:val="00042BE6"/>
    <w:rsid w:val="00043C90"/>
    <w:rsid w:val="000529F0"/>
    <w:rsid w:val="000655EF"/>
    <w:rsid w:val="00071A8D"/>
    <w:rsid w:val="000743BC"/>
    <w:rsid w:val="000924E8"/>
    <w:rsid w:val="0009366C"/>
    <w:rsid w:val="000A1B8F"/>
    <w:rsid w:val="000B0793"/>
    <w:rsid w:val="000B2C5F"/>
    <w:rsid w:val="000B5030"/>
    <w:rsid w:val="000D38A6"/>
    <w:rsid w:val="000D5F8F"/>
    <w:rsid w:val="000E02AA"/>
    <w:rsid w:val="000E02D1"/>
    <w:rsid w:val="000E7DB9"/>
    <w:rsid w:val="0011722A"/>
    <w:rsid w:val="00117BA1"/>
    <w:rsid w:val="001337D0"/>
    <w:rsid w:val="001377C8"/>
    <w:rsid w:val="00137E81"/>
    <w:rsid w:val="00160718"/>
    <w:rsid w:val="0016405F"/>
    <w:rsid w:val="0016470A"/>
    <w:rsid w:val="0016690C"/>
    <w:rsid w:val="00167034"/>
    <w:rsid w:val="00172EB0"/>
    <w:rsid w:val="00177C07"/>
    <w:rsid w:val="00182043"/>
    <w:rsid w:val="001B07F1"/>
    <w:rsid w:val="001C1E82"/>
    <w:rsid w:val="001D3109"/>
    <w:rsid w:val="00212894"/>
    <w:rsid w:val="002146F4"/>
    <w:rsid w:val="002427E9"/>
    <w:rsid w:val="00243DFB"/>
    <w:rsid w:val="0024550C"/>
    <w:rsid w:val="00250783"/>
    <w:rsid w:val="00252A57"/>
    <w:rsid w:val="00262115"/>
    <w:rsid w:val="002658D1"/>
    <w:rsid w:val="00290E2E"/>
    <w:rsid w:val="00293286"/>
    <w:rsid w:val="0029395F"/>
    <w:rsid w:val="002C0C5B"/>
    <w:rsid w:val="002C148B"/>
    <w:rsid w:val="002D3C37"/>
    <w:rsid w:val="002E3CA2"/>
    <w:rsid w:val="002F17E2"/>
    <w:rsid w:val="002F435E"/>
    <w:rsid w:val="00311C82"/>
    <w:rsid w:val="00322864"/>
    <w:rsid w:val="00355B8B"/>
    <w:rsid w:val="00373D8D"/>
    <w:rsid w:val="00376FD7"/>
    <w:rsid w:val="003910E1"/>
    <w:rsid w:val="00392DD9"/>
    <w:rsid w:val="00396240"/>
    <w:rsid w:val="00396761"/>
    <w:rsid w:val="003C0A8F"/>
    <w:rsid w:val="003C0F09"/>
    <w:rsid w:val="003C1E10"/>
    <w:rsid w:val="003D1251"/>
    <w:rsid w:val="003D5745"/>
    <w:rsid w:val="00401849"/>
    <w:rsid w:val="004032A1"/>
    <w:rsid w:val="00423DD8"/>
    <w:rsid w:val="0044662F"/>
    <w:rsid w:val="00453D17"/>
    <w:rsid w:val="0046302E"/>
    <w:rsid w:val="00487625"/>
    <w:rsid w:val="0049461D"/>
    <w:rsid w:val="0049662B"/>
    <w:rsid w:val="004A30DF"/>
    <w:rsid w:val="004A4700"/>
    <w:rsid w:val="004B12B0"/>
    <w:rsid w:val="004B3B80"/>
    <w:rsid w:val="004C620D"/>
    <w:rsid w:val="004D1668"/>
    <w:rsid w:val="004D363F"/>
    <w:rsid w:val="004D6292"/>
    <w:rsid w:val="004F1CCF"/>
    <w:rsid w:val="004F3BF7"/>
    <w:rsid w:val="00500C2B"/>
    <w:rsid w:val="00500FFD"/>
    <w:rsid w:val="00502ECC"/>
    <w:rsid w:val="00525366"/>
    <w:rsid w:val="005348AD"/>
    <w:rsid w:val="00543CE6"/>
    <w:rsid w:val="00545E9E"/>
    <w:rsid w:val="00557E0B"/>
    <w:rsid w:val="00581221"/>
    <w:rsid w:val="00583418"/>
    <w:rsid w:val="00585F50"/>
    <w:rsid w:val="00591D26"/>
    <w:rsid w:val="0059770D"/>
    <w:rsid w:val="005B04F0"/>
    <w:rsid w:val="005B49EB"/>
    <w:rsid w:val="005B6BC2"/>
    <w:rsid w:val="005C04CF"/>
    <w:rsid w:val="005E52FA"/>
    <w:rsid w:val="005F3BC8"/>
    <w:rsid w:val="005F7441"/>
    <w:rsid w:val="00601870"/>
    <w:rsid w:val="00607FD3"/>
    <w:rsid w:val="006145E1"/>
    <w:rsid w:val="00617F5C"/>
    <w:rsid w:val="00627692"/>
    <w:rsid w:val="006452C1"/>
    <w:rsid w:val="00645CAF"/>
    <w:rsid w:val="00647170"/>
    <w:rsid w:val="006504C4"/>
    <w:rsid w:val="0066589E"/>
    <w:rsid w:val="00673C92"/>
    <w:rsid w:val="0068204F"/>
    <w:rsid w:val="00684BA6"/>
    <w:rsid w:val="006870AB"/>
    <w:rsid w:val="0069459E"/>
    <w:rsid w:val="006962B3"/>
    <w:rsid w:val="006A2A02"/>
    <w:rsid w:val="006A4194"/>
    <w:rsid w:val="006B542C"/>
    <w:rsid w:val="006C40DA"/>
    <w:rsid w:val="006D6170"/>
    <w:rsid w:val="006D73C0"/>
    <w:rsid w:val="006E64E4"/>
    <w:rsid w:val="006F1361"/>
    <w:rsid w:val="006F19F2"/>
    <w:rsid w:val="00715553"/>
    <w:rsid w:val="007377E0"/>
    <w:rsid w:val="00741F26"/>
    <w:rsid w:val="0074473D"/>
    <w:rsid w:val="0074588F"/>
    <w:rsid w:val="00747F5D"/>
    <w:rsid w:val="00756811"/>
    <w:rsid w:val="00767660"/>
    <w:rsid w:val="00794A9B"/>
    <w:rsid w:val="007A1B5A"/>
    <w:rsid w:val="007A3B7C"/>
    <w:rsid w:val="007A6081"/>
    <w:rsid w:val="007E0B7E"/>
    <w:rsid w:val="007F4D02"/>
    <w:rsid w:val="008078B0"/>
    <w:rsid w:val="008151B2"/>
    <w:rsid w:val="00815BA3"/>
    <w:rsid w:val="00827CAF"/>
    <w:rsid w:val="008335AF"/>
    <w:rsid w:val="00837825"/>
    <w:rsid w:val="00841C3D"/>
    <w:rsid w:val="00855A4F"/>
    <w:rsid w:val="00863CFE"/>
    <w:rsid w:val="00865997"/>
    <w:rsid w:val="00876E6B"/>
    <w:rsid w:val="008906C2"/>
    <w:rsid w:val="008A5662"/>
    <w:rsid w:val="008B6B24"/>
    <w:rsid w:val="008E4FF3"/>
    <w:rsid w:val="008F6B05"/>
    <w:rsid w:val="009018AA"/>
    <w:rsid w:val="00903091"/>
    <w:rsid w:val="009224B5"/>
    <w:rsid w:val="0092506A"/>
    <w:rsid w:val="009300F7"/>
    <w:rsid w:val="00940D26"/>
    <w:rsid w:val="0094214D"/>
    <w:rsid w:val="00945E61"/>
    <w:rsid w:val="00953994"/>
    <w:rsid w:val="00954427"/>
    <w:rsid w:val="00954B66"/>
    <w:rsid w:val="009608CA"/>
    <w:rsid w:val="00965868"/>
    <w:rsid w:val="0096798E"/>
    <w:rsid w:val="00971FF1"/>
    <w:rsid w:val="00980D95"/>
    <w:rsid w:val="00986454"/>
    <w:rsid w:val="009A0DEA"/>
    <w:rsid w:val="009A57A7"/>
    <w:rsid w:val="009A5AD4"/>
    <w:rsid w:val="009C6549"/>
    <w:rsid w:val="009C7E91"/>
    <w:rsid w:val="009D0E66"/>
    <w:rsid w:val="009E0C56"/>
    <w:rsid w:val="009E63CB"/>
    <w:rsid w:val="00A07650"/>
    <w:rsid w:val="00A22C12"/>
    <w:rsid w:val="00A31A6B"/>
    <w:rsid w:val="00A34718"/>
    <w:rsid w:val="00A43917"/>
    <w:rsid w:val="00A4467A"/>
    <w:rsid w:val="00A5388A"/>
    <w:rsid w:val="00A87517"/>
    <w:rsid w:val="00AB3D7E"/>
    <w:rsid w:val="00AB697F"/>
    <w:rsid w:val="00AC5C95"/>
    <w:rsid w:val="00AF2A37"/>
    <w:rsid w:val="00B13FF2"/>
    <w:rsid w:val="00B215A8"/>
    <w:rsid w:val="00B309F4"/>
    <w:rsid w:val="00B52F5E"/>
    <w:rsid w:val="00B61F7A"/>
    <w:rsid w:val="00B70BA4"/>
    <w:rsid w:val="00B70C14"/>
    <w:rsid w:val="00B721AE"/>
    <w:rsid w:val="00B727F6"/>
    <w:rsid w:val="00B73DEE"/>
    <w:rsid w:val="00B8428D"/>
    <w:rsid w:val="00B97122"/>
    <w:rsid w:val="00BA4821"/>
    <w:rsid w:val="00BB1F53"/>
    <w:rsid w:val="00BC0C66"/>
    <w:rsid w:val="00BC4901"/>
    <w:rsid w:val="00BD65E4"/>
    <w:rsid w:val="00BE1C67"/>
    <w:rsid w:val="00BE21D8"/>
    <w:rsid w:val="00BF1EE3"/>
    <w:rsid w:val="00C015A8"/>
    <w:rsid w:val="00C031E3"/>
    <w:rsid w:val="00C10FF8"/>
    <w:rsid w:val="00C27E26"/>
    <w:rsid w:val="00C47C36"/>
    <w:rsid w:val="00C561F0"/>
    <w:rsid w:val="00C571E8"/>
    <w:rsid w:val="00C63400"/>
    <w:rsid w:val="00C7299F"/>
    <w:rsid w:val="00C75930"/>
    <w:rsid w:val="00C76FEC"/>
    <w:rsid w:val="00C834B5"/>
    <w:rsid w:val="00C86506"/>
    <w:rsid w:val="00C97B99"/>
    <w:rsid w:val="00CA1848"/>
    <w:rsid w:val="00CD1480"/>
    <w:rsid w:val="00CE2A88"/>
    <w:rsid w:val="00CE3BED"/>
    <w:rsid w:val="00CE672B"/>
    <w:rsid w:val="00CE7296"/>
    <w:rsid w:val="00CE739A"/>
    <w:rsid w:val="00D00E01"/>
    <w:rsid w:val="00D12E2D"/>
    <w:rsid w:val="00D150D5"/>
    <w:rsid w:val="00D173F2"/>
    <w:rsid w:val="00D44CDD"/>
    <w:rsid w:val="00D60826"/>
    <w:rsid w:val="00D764D9"/>
    <w:rsid w:val="00D8084C"/>
    <w:rsid w:val="00D85D37"/>
    <w:rsid w:val="00D87E26"/>
    <w:rsid w:val="00D92F44"/>
    <w:rsid w:val="00D96664"/>
    <w:rsid w:val="00D96B45"/>
    <w:rsid w:val="00DC0195"/>
    <w:rsid w:val="00DC0704"/>
    <w:rsid w:val="00DC1B00"/>
    <w:rsid w:val="00DC513A"/>
    <w:rsid w:val="00DC5B53"/>
    <w:rsid w:val="00DE613F"/>
    <w:rsid w:val="00DE7283"/>
    <w:rsid w:val="00DF7F68"/>
    <w:rsid w:val="00E141A2"/>
    <w:rsid w:val="00E215DE"/>
    <w:rsid w:val="00E2194E"/>
    <w:rsid w:val="00E226D9"/>
    <w:rsid w:val="00E27F03"/>
    <w:rsid w:val="00E43C5F"/>
    <w:rsid w:val="00E803AE"/>
    <w:rsid w:val="00E816D8"/>
    <w:rsid w:val="00E94268"/>
    <w:rsid w:val="00EA2C9B"/>
    <w:rsid w:val="00EB208B"/>
    <w:rsid w:val="00ED7350"/>
    <w:rsid w:val="00EF0117"/>
    <w:rsid w:val="00EF27BC"/>
    <w:rsid w:val="00EF66E3"/>
    <w:rsid w:val="00F046C9"/>
    <w:rsid w:val="00F11991"/>
    <w:rsid w:val="00F13BCE"/>
    <w:rsid w:val="00F30027"/>
    <w:rsid w:val="00F4038E"/>
    <w:rsid w:val="00F41150"/>
    <w:rsid w:val="00F41AE6"/>
    <w:rsid w:val="00F4406C"/>
    <w:rsid w:val="00F47950"/>
    <w:rsid w:val="00F56F10"/>
    <w:rsid w:val="00F56F28"/>
    <w:rsid w:val="00FA138B"/>
    <w:rsid w:val="00FA46C9"/>
    <w:rsid w:val="00FA7BEC"/>
    <w:rsid w:val="00FB06E8"/>
    <w:rsid w:val="00FC026C"/>
    <w:rsid w:val="00FC16EC"/>
    <w:rsid w:val="00FF4C5B"/>
    <w:rsid w:val="2F5EE161"/>
    <w:rsid w:val="7B9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C5BF6"/>
  <w15:chartTrackingRefBased/>
  <w15:docId w15:val="{6DFAD274-14D1-CE44-ACEE-8DBD0EB4AA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1" w:unhideWhenUsed="1"/>
  </w:latentStyles>
  <w:style w:type="paragraph" w:styleId="Standaard" w:default="1">
    <w:name w:val="Normal"/>
    <w:qFormat/>
    <w:rPr>
      <w:rFonts w:ascii="Arial" w:hAnsi="Arial" w:cs="Arial"/>
      <w:sz w:val="24"/>
      <w:szCs w:val="24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741F26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741F26"/>
    <w:pPr>
      <w:tabs>
        <w:tab w:val="center" w:pos="4320"/>
        <w:tab w:val="right" w:pos="8640"/>
      </w:tabs>
    </w:pPr>
  </w:style>
  <w:style w:type="paragraph" w:styleId="StyleJustifiedLeft1cm" w:customStyle="1">
    <w:name w:val="Style Justified Left:  1 cm"/>
    <w:basedOn w:val="Standaard"/>
    <w:rsid w:val="00741F26"/>
    <w:pPr>
      <w:ind w:left="567"/>
      <w:jc w:val="both"/>
    </w:pPr>
    <w:rPr>
      <w:rFonts w:ascii="Sabon" w:hAnsi="Sabon" w:cs="Times New Roman"/>
      <w:sz w:val="22"/>
      <w:szCs w:val="20"/>
    </w:rPr>
  </w:style>
  <w:style w:type="paragraph" w:styleId="Ballontekst">
    <w:name w:val="Balloon Text"/>
    <w:basedOn w:val="Standaard"/>
    <w:semiHidden/>
    <w:rsid w:val="004A470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4A47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sicParagraph" w:customStyle="1">
    <w:name w:val="[Basic Paragraph]"/>
    <w:basedOn w:val="Standaard"/>
    <w:rsid w:val="00355B8B"/>
    <w:pPr>
      <w:widowControl w:val="0"/>
      <w:tabs>
        <w:tab w:val="left" w:pos="567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Hyperlink">
    <w:name w:val="Hyperlink"/>
    <w:rsid w:val="0009366C"/>
    <w:rPr>
      <w:color w:val="0000FF"/>
      <w:u w:val="single"/>
    </w:rPr>
  </w:style>
  <w:style w:type="character" w:styleId="Onopgelostemelding">
    <w:name w:val="Unresolved Mention"/>
    <w:uiPriority w:val="47"/>
    <w:rsid w:val="00CE7296"/>
    <w:rPr>
      <w:color w:val="605E5C"/>
      <w:shd w:val="clear" w:color="auto" w:fill="E1DFDD"/>
    </w:rPr>
  </w:style>
  <w:style w:type="character" w:styleId="GevolgdeHyperlink">
    <w:name w:val="FollowedHyperlink"/>
    <w:rsid w:val="00CE729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CF645874BAA4890BC8D28833B3914" ma:contentTypeVersion="16" ma:contentTypeDescription="Create a new document." ma:contentTypeScope="" ma:versionID="753aea94305636099ee35b23ad35e5b9">
  <xsd:schema xmlns:xsd="http://www.w3.org/2001/XMLSchema" xmlns:xs="http://www.w3.org/2001/XMLSchema" xmlns:p="http://schemas.microsoft.com/office/2006/metadata/properties" xmlns:ns2="665ee578-922b-4cd2-82fa-9cfc67ba6737" xmlns:ns3="d6679736-58e0-4ad4-a861-c687518570e6" targetNamespace="http://schemas.microsoft.com/office/2006/metadata/properties" ma:root="true" ma:fieldsID="7aa87826b0bc7f079bba781318e1ada4" ns2:_="" ns3:_="">
    <xsd:import namespace="665ee578-922b-4cd2-82fa-9cfc67ba6737"/>
    <xsd:import namespace="d6679736-58e0-4ad4-a861-c687518570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ee578-922b-4cd2-82fa-9cfc67ba6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afb4a6-37f6-4529-b598-45b6a1a79975}" ma:internalName="TaxCatchAll" ma:showField="CatchAllData" ma:web="665ee578-922b-4cd2-82fa-9cfc67ba6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9736-58e0-4ad4-a861-c68751857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7cb352-5c0e-40ad-be9b-e50fd204f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ee578-922b-4cd2-82fa-9cfc67ba6737" xsi:nil="true"/>
    <lcf76f155ced4ddcb4097134ff3c332f xmlns="d6679736-58e0-4ad4-a861-c687518570e6">
      <Terms xmlns="http://schemas.microsoft.com/office/infopath/2007/PartnerControls"/>
    </lcf76f155ced4ddcb4097134ff3c332f>
    <SharedWithUsers xmlns="665ee578-922b-4cd2-82fa-9cfc67ba6737">
      <UserInfo>
        <DisplayName>Valery Gijsemberg</DisplayName>
        <AccountId>20</AccountId>
        <AccountType/>
      </UserInfo>
      <UserInfo>
        <DisplayName>Carmen Claes</DisplayName>
        <AccountId>1920</AccountId>
        <AccountType/>
      </UserInfo>
      <UserInfo>
        <DisplayName>Kathleen Hijmans</DisplayName>
        <AccountId>1671</AccountId>
        <AccountType/>
      </UserInfo>
      <UserInfo>
        <DisplayName>Aagje Ballet</DisplayName>
        <AccountId>1569</AccountId>
        <AccountType/>
      </UserInfo>
      <UserInfo>
        <DisplayName>Elise Colomo</DisplayName>
        <AccountId>13</AccountId>
        <AccountType/>
      </UserInfo>
      <UserInfo>
        <DisplayName>Sarah Schouteden</DisplayName>
        <AccountId>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A057FF-7A1A-4C51-89DF-6C3ADA3C3A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7F7F58-1C38-45ED-8EDE-6F7EB06DA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846FE-7F40-4622-9722-CC4848F1B1F2}"/>
</file>

<file path=customXml/itemProps4.xml><?xml version="1.0" encoding="utf-8"?>
<ds:datastoreItem xmlns:ds="http://schemas.openxmlformats.org/officeDocument/2006/customXml" ds:itemID="{D0095F88-F894-4AB9-8B6B-1CE3A41EB79C}">
  <ds:schemaRefs>
    <ds:schemaRef ds:uri="http://schemas.microsoft.com/office/2006/metadata/properties"/>
    <ds:schemaRef ds:uri="http://schemas.microsoft.com/office/infopath/2007/PartnerControls"/>
    <ds:schemaRef ds:uri="665ee578-922b-4cd2-82fa-9cfc67ba6737"/>
    <ds:schemaRef ds:uri="d6679736-58e0-4ad4-a861-c687518570e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Value Retail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MMV Press Release</dc:title>
  <dc:subject/>
  <dc:creator>dgraham</dc:creator>
  <cp:keywords/>
  <dc:description/>
  <cp:lastModifiedBy>Carmen Claes</cp:lastModifiedBy>
  <cp:revision>142</cp:revision>
  <cp:lastPrinted>2018-06-05T12:49:00Z</cp:lastPrinted>
  <dcterms:created xsi:type="dcterms:W3CDTF">2023-05-11T14:40:00Z</dcterms:created>
  <dcterms:modified xsi:type="dcterms:W3CDTF">2023-05-12T14:19:18Z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 Hub Type">
    <vt:lpwstr>Press Release</vt:lpwstr>
  </property>
  <property fmtid="{D5CDD505-2E9C-101B-9397-08002B2CF9AE}" pid="3" name="Brand Hub Category">
    <vt:lpwstr>Template</vt:lpwstr>
  </property>
  <property fmtid="{D5CDD505-2E9C-101B-9397-08002B2CF9AE}" pid="4" name="Village">
    <vt:lpwstr>Maasmechelen Village</vt:lpwstr>
  </property>
  <property fmtid="{D5CDD505-2E9C-101B-9397-08002B2CF9AE}" pid="5" name="ContentTypeId">
    <vt:lpwstr>0x0101009D6CF645874BAA4890BC8D28833B3914</vt:lpwstr>
  </property>
  <property fmtid="{D5CDD505-2E9C-101B-9397-08002B2CF9AE}" pid="6" name="MediaServiceImageTags">
    <vt:lpwstr/>
  </property>
</Properties>
</file>